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5D4908B7" w:rsidR="00935FB6" w:rsidRPr="00B21AA6" w:rsidRDefault="005855A1" w:rsidP="00121A13">
      <w:pPr>
        <w:rPr>
          <w:rFonts w:asciiTheme="minorHAnsi" w:hAnsiTheme="minorHAnsi" w:cstheme="minorHAnsi"/>
          <w:b/>
          <w:bCs/>
          <w:sz w:val="23"/>
          <w:szCs w:val="23"/>
        </w:rPr>
      </w:pPr>
      <w:r w:rsidRPr="00B21AA6">
        <w:rPr>
          <w:rFonts w:asciiTheme="minorHAnsi" w:hAnsiTheme="minorHAnsi" w:cstheme="minorHAnsi"/>
          <w:b/>
          <w:bCs/>
          <w:sz w:val="23"/>
          <w:szCs w:val="23"/>
        </w:rPr>
        <w:t xml:space="preserve">3368-OEBB </w:t>
      </w:r>
      <w:r w:rsidR="00E55E4B" w:rsidRPr="00B21AA6">
        <w:rPr>
          <w:rFonts w:asciiTheme="minorHAnsi" w:hAnsiTheme="minorHAnsi" w:cstheme="minorHAnsi"/>
          <w:b/>
          <w:bCs/>
          <w:sz w:val="23"/>
          <w:szCs w:val="23"/>
        </w:rPr>
        <w:t xml:space="preserve">Entity </w:t>
      </w:r>
      <w:r w:rsidR="008211A0" w:rsidRPr="00B21AA6">
        <w:rPr>
          <w:rFonts w:asciiTheme="minorHAnsi" w:hAnsiTheme="minorHAnsi" w:cstheme="minorHAnsi"/>
          <w:b/>
          <w:bCs/>
          <w:sz w:val="23"/>
          <w:szCs w:val="23"/>
        </w:rPr>
        <w:t>June</w:t>
      </w:r>
      <w:r w:rsidRPr="00B21AA6">
        <w:rPr>
          <w:rFonts w:asciiTheme="minorHAnsi" w:hAnsiTheme="minorHAnsi" w:cstheme="minorHAnsi"/>
          <w:b/>
          <w:bCs/>
          <w:sz w:val="23"/>
          <w:szCs w:val="23"/>
        </w:rPr>
        <w:t xml:space="preserve"> </w:t>
      </w:r>
      <w:r w:rsidR="00E55E4B" w:rsidRPr="00B21AA6">
        <w:rPr>
          <w:rFonts w:asciiTheme="minorHAnsi" w:hAnsiTheme="minorHAnsi" w:cstheme="minorHAnsi"/>
          <w:b/>
          <w:bCs/>
          <w:sz w:val="23"/>
          <w:szCs w:val="23"/>
        </w:rPr>
        <w:t>E</w:t>
      </w:r>
      <w:r w:rsidR="00B610D6" w:rsidRPr="00B21AA6">
        <w:rPr>
          <w:rFonts w:asciiTheme="minorHAnsi" w:hAnsiTheme="minorHAnsi" w:cstheme="minorHAnsi"/>
          <w:b/>
          <w:bCs/>
          <w:sz w:val="23"/>
          <w:szCs w:val="23"/>
        </w:rPr>
        <w:t xml:space="preserve">mail </w:t>
      </w:r>
      <w:r w:rsidR="009712EA" w:rsidRPr="00B21AA6">
        <w:rPr>
          <w:rFonts w:asciiTheme="minorHAnsi" w:hAnsiTheme="minorHAnsi" w:cstheme="minorHAnsi"/>
          <w:b/>
          <w:bCs/>
          <w:sz w:val="23"/>
          <w:szCs w:val="23"/>
        </w:rPr>
        <w:t>M</w:t>
      </w:r>
      <w:r w:rsidR="005A7FD9" w:rsidRPr="00B21AA6">
        <w:rPr>
          <w:rFonts w:asciiTheme="minorHAnsi" w:hAnsiTheme="minorHAnsi" w:cstheme="minorHAnsi"/>
          <w:b/>
          <w:bCs/>
          <w:sz w:val="23"/>
          <w:szCs w:val="23"/>
        </w:rPr>
        <w:t>aternity Care</w:t>
      </w:r>
      <w:r w:rsidR="009712EA" w:rsidRPr="00B21AA6">
        <w:rPr>
          <w:rFonts w:asciiTheme="minorHAnsi" w:hAnsiTheme="minorHAnsi" w:cstheme="minorHAnsi"/>
          <w:b/>
          <w:bCs/>
          <w:sz w:val="23"/>
          <w:szCs w:val="23"/>
        </w:rPr>
        <w:t xml:space="preserve"> </w:t>
      </w:r>
      <w:r w:rsidR="00F50538" w:rsidRPr="00B21AA6">
        <w:rPr>
          <w:rFonts w:asciiTheme="minorHAnsi" w:hAnsiTheme="minorHAnsi" w:cstheme="minorHAnsi"/>
          <w:b/>
          <w:bCs/>
          <w:sz w:val="23"/>
          <w:szCs w:val="23"/>
        </w:rPr>
        <w:t>Resources</w:t>
      </w:r>
      <w:r w:rsidR="008211A0" w:rsidRPr="00B21AA6">
        <w:rPr>
          <w:rFonts w:asciiTheme="minorHAnsi" w:hAnsiTheme="minorHAnsi" w:cstheme="minorHAnsi"/>
          <w:b/>
          <w:bCs/>
          <w:sz w:val="23"/>
          <w:szCs w:val="23"/>
        </w:rPr>
        <w:t xml:space="preserve"> – </w:t>
      </w:r>
      <w:r w:rsidR="004644CC" w:rsidRPr="00B21AA6">
        <w:rPr>
          <w:rFonts w:asciiTheme="minorHAnsi" w:hAnsiTheme="minorHAnsi" w:cstheme="minorHAnsi"/>
          <w:b/>
          <w:bCs/>
          <w:sz w:val="23"/>
          <w:szCs w:val="23"/>
        </w:rPr>
        <w:t>M</w:t>
      </w:r>
      <w:r w:rsidR="008211A0" w:rsidRPr="00B21AA6">
        <w:rPr>
          <w:rFonts w:asciiTheme="minorHAnsi" w:hAnsiTheme="minorHAnsi" w:cstheme="minorHAnsi"/>
          <w:b/>
          <w:bCs/>
          <w:sz w:val="23"/>
          <w:szCs w:val="23"/>
        </w:rPr>
        <w:t>oda</w:t>
      </w:r>
      <w:r w:rsidR="004644CC" w:rsidRPr="00B21AA6">
        <w:rPr>
          <w:rFonts w:asciiTheme="minorHAnsi" w:hAnsiTheme="minorHAnsi" w:cstheme="minorHAnsi"/>
          <w:b/>
          <w:bCs/>
          <w:sz w:val="23"/>
          <w:szCs w:val="23"/>
        </w:rPr>
        <w:t xml:space="preserve"> </w:t>
      </w:r>
      <w:r w:rsidR="007948B1" w:rsidRPr="00B21AA6">
        <w:rPr>
          <w:rFonts w:asciiTheme="minorHAnsi" w:hAnsiTheme="minorHAnsi" w:cstheme="minorHAnsi"/>
          <w:b/>
          <w:bCs/>
          <w:sz w:val="23"/>
          <w:szCs w:val="23"/>
        </w:rPr>
        <w:t>+ K</w:t>
      </w:r>
      <w:r w:rsidR="008211A0" w:rsidRPr="00B21AA6">
        <w:rPr>
          <w:rFonts w:asciiTheme="minorHAnsi" w:hAnsiTheme="minorHAnsi" w:cstheme="minorHAnsi"/>
          <w:b/>
          <w:bCs/>
          <w:sz w:val="23"/>
          <w:szCs w:val="23"/>
        </w:rPr>
        <w:t>aiser</w:t>
      </w:r>
    </w:p>
    <w:p w14:paraId="0E2BD936" w14:textId="4BA31496" w:rsidR="00E10BB7" w:rsidRPr="00B21AA6" w:rsidRDefault="00BC6F47" w:rsidP="00121A13">
      <w:pPr>
        <w:rPr>
          <w:rFonts w:asciiTheme="minorHAnsi" w:hAnsiTheme="minorHAnsi" w:cstheme="minorHAnsi"/>
          <w:sz w:val="23"/>
          <w:szCs w:val="23"/>
        </w:rPr>
      </w:pPr>
      <w:r w:rsidRPr="00B21AA6">
        <w:rPr>
          <w:rFonts w:asciiTheme="minorHAnsi" w:hAnsiTheme="minorHAnsi" w:cstheme="minorHAnsi"/>
          <w:sz w:val="23"/>
          <w:szCs w:val="23"/>
        </w:rPr>
        <w:t>Draft:</w:t>
      </w:r>
      <w:r w:rsidR="008211A0" w:rsidRPr="00B21AA6">
        <w:rPr>
          <w:rFonts w:asciiTheme="minorHAnsi" w:hAnsiTheme="minorHAnsi" w:cstheme="minorHAnsi"/>
          <w:sz w:val="23"/>
          <w:szCs w:val="23"/>
        </w:rPr>
        <w:t xml:space="preserve"> </w:t>
      </w:r>
      <w:r w:rsidR="000749CA" w:rsidRPr="00B21AA6">
        <w:rPr>
          <w:rFonts w:asciiTheme="minorHAnsi" w:hAnsiTheme="minorHAnsi" w:cstheme="minorHAnsi"/>
          <w:sz w:val="23"/>
          <w:szCs w:val="23"/>
        </w:rPr>
        <w:t>v</w:t>
      </w:r>
      <w:r w:rsidR="000737F6" w:rsidRPr="00B21AA6">
        <w:rPr>
          <w:rFonts w:asciiTheme="minorHAnsi" w:hAnsiTheme="minorHAnsi" w:cstheme="minorHAnsi"/>
          <w:sz w:val="23"/>
          <w:szCs w:val="23"/>
        </w:rPr>
        <w:t>2</w:t>
      </w:r>
    </w:p>
    <w:p w14:paraId="4338B0E1" w14:textId="7DD7753F" w:rsidR="00E10BB7" w:rsidRPr="00B21AA6" w:rsidRDefault="00E10BB7" w:rsidP="00121A13">
      <w:pPr>
        <w:rPr>
          <w:rFonts w:asciiTheme="minorHAnsi" w:hAnsiTheme="minorHAnsi" w:cstheme="minorHAnsi"/>
          <w:sz w:val="23"/>
          <w:szCs w:val="23"/>
        </w:rPr>
      </w:pPr>
      <w:r w:rsidRPr="00B21AA6">
        <w:rPr>
          <w:rFonts w:asciiTheme="minorHAnsi" w:hAnsiTheme="minorHAnsi" w:cstheme="minorHAnsi"/>
          <w:sz w:val="23"/>
          <w:szCs w:val="23"/>
        </w:rPr>
        <w:t>Today’s date:</w:t>
      </w:r>
      <w:r w:rsidR="00935FB6" w:rsidRPr="00B21AA6">
        <w:rPr>
          <w:rFonts w:asciiTheme="minorHAnsi" w:hAnsiTheme="minorHAnsi" w:cstheme="minorHAnsi"/>
          <w:sz w:val="23"/>
          <w:szCs w:val="23"/>
        </w:rPr>
        <w:t xml:space="preserve"> </w:t>
      </w:r>
      <w:r w:rsidR="008211A0" w:rsidRPr="00B21AA6">
        <w:rPr>
          <w:rFonts w:asciiTheme="minorHAnsi" w:hAnsiTheme="minorHAnsi" w:cstheme="minorHAnsi"/>
          <w:sz w:val="23"/>
          <w:szCs w:val="23"/>
        </w:rPr>
        <w:t>4</w:t>
      </w:r>
      <w:r w:rsidR="00935FB6" w:rsidRPr="00B21AA6">
        <w:rPr>
          <w:rFonts w:asciiTheme="minorHAnsi" w:hAnsiTheme="minorHAnsi" w:cstheme="minorHAnsi"/>
          <w:sz w:val="23"/>
          <w:szCs w:val="23"/>
        </w:rPr>
        <w:t>/</w:t>
      </w:r>
      <w:r w:rsidR="000749CA" w:rsidRPr="00B21AA6">
        <w:rPr>
          <w:rFonts w:asciiTheme="minorHAnsi" w:hAnsiTheme="minorHAnsi" w:cstheme="minorHAnsi"/>
          <w:sz w:val="23"/>
          <w:szCs w:val="23"/>
        </w:rPr>
        <w:t>2</w:t>
      </w:r>
      <w:r w:rsidR="006D6B7C" w:rsidRPr="00B21AA6">
        <w:rPr>
          <w:rFonts w:asciiTheme="minorHAnsi" w:hAnsiTheme="minorHAnsi" w:cstheme="minorHAnsi"/>
          <w:sz w:val="23"/>
          <w:szCs w:val="23"/>
        </w:rPr>
        <w:t>4</w:t>
      </w:r>
      <w:r w:rsidR="00935FB6" w:rsidRPr="00B21AA6">
        <w:rPr>
          <w:rFonts w:asciiTheme="minorHAnsi" w:hAnsiTheme="minorHAnsi" w:cstheme="minorHAnsi"/>
          <w:sz w:val="23"/>
          <w:szCs w:val="23"/>
        </w:rPr>
        <w:t>/2</w:t>
      </w:r>
      <w:r w:rsidR="008211A0" w:rsidRPr="00B21AA6">
        <w:rPr>
          <w:rFonts w:asciiTheme="minorHAnsi" w:hAnsiTheme="minorHAnsi" w:cstheme="minorHAnsi"/>
          <w:sz w:val="23"/>
          <w:szCs w:val="23"/>
        </w:rPr>
        <w:t>6</w:t>
      </w:r>
    </w:p>
    <w:p w14:paraId="53009F3A" w14:textId="08A22BF4" w:rsidR="00E10BB7" w:rsidRPr="00B21AA6" w:rsidRDefault="00E10BB7" w:rsidP="00121A13">
      <w:pPr>
        <w:rPr>
          <w:rFonts w:asciiTheme="minorHAnsi" w:hAnsiTheme="minorHAnsi" w:cstheme="minorHAnsi"/>
          <w:sz w:val="23"/>
          <w:szCs w:val="23"/>
        </w:rPr>
      </w:pPr>
      <w:r w:rsidRPr="00B21AA6">
        <w:rPr>
          <w:rFonts w:asciiTheme="minorHAnsi" w:hAnsiTheme="minorHAnsi" w:cstheme="minorHAnsi"/>
          <w:sz w:val="23"/>
          <w:szCs w:val="23"/>
        </w:rPr>
        <w:t xml:space="preserve">Audience: </w:t>
      </w:r>
      <w:r w:rsidR="0069765E" w:rsidRPr="00B21AA6">
        <w:rPr>
          <w:rFonts w:asciiTheme="minorHAnsi" w:hAnsiTheme="minorHAnsi" w:cstheme="minorHAnsi"/>
          <w:sz w:val="23"/>
          <w:szCs w:val="23"/>
        </w:rPr>
        <w:t xml:space="preserve">OEBB </w:t>
      </w:r>
      <w:r w:rsidR="005855A1" w:rsidRPr="00B21AA6">
        <w:rPr>
          <w:rFonts w:asciiTheme="minorHAnsi" w:hAnsiTheme="minorHAnsi" w:cstheme="minorHAnsi"/>
          <w:sz w:val="23"/>
          <w:szCs w:val="23"/>
        </w:rPr>
        <w:t>Entity/Members</w:t>
      </w:r>
    </w:p>
    <w:p w14:paraId="4E2A7D10" w14:textId="0F0F8BC1" w:rsidR="00A7410C" w:rsidRPr="00B21AA6" w:rsidRDefault="00E10BB7" w:rsidP="00121A13">
      <w:pPr>
        <w:spacing w:after="120"/>
        <w:rPr>
          <w:rFonts w:asciiTheme="minorHAnsi" w:hAnsiTheme="minorHAnsi" w:cstheme="minorHAnsi"/>
          <w:sz w:val="23"/>
          <w:szCs w:val="23"/>
        </w:rPr>
      </w:pPr>
      <w:r w:rsidRPr="00B21AA6">
        <w:rPr>
          <w:rFonts w:asciiTheme="minorHAnsi" w:hAnsiTheme="minorHAnsi" w:cstheme="minorHAnsi"/>
          <w:sz w:val="23"/>
          <w:szCs w:val="23"/>
        </w:rPr>
        <w:t xml:space="preserve">Writer: </w:t>
      </w:r>
      <w:r w:rsidR="00935FB6" w:rsidRPr="00B21AA6">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7978F7" w:rsidRPr="00121A13" w14:paraId="6F54DD84" w14:textId="77777777" w:rsidTr="0077205C">
        <w:tc>
          <w:tcPr>
            <w:tcW w:w="1705" w:type="dxa"/>
            <w:shd w:val="clear" w:color="auto" w:fill="F2F2F2" w:themeFill="background1" w:themeFillShade="F2"/>
          </w:tcPr>
          <w:p w14:paraId="5E6AC028" w14:textId="10DA3108" w:rsidR="00B74C94" w:rsidRPr="00B21AA6" w:rsidRDefault="00767E63" w:rsidP="00121A13">
            <w:pPr>
              <w:rPr>
                <w:rFonts w:asciiTheme="minorHAnsi" w:hAnsiTheme="minorHAnsi" w:cstheme="minorHAnsi"/>
                <w:b/>
                <w:sz w:val="23"/>
                <w:szCs w:val="23"/>
              </w:rPr>
            </w:pPr>
            <w:r w:rsidRPr="00B21AA6">
              <w:rPr>
                <w:rFonts w:asciiTheme="minorHAnsi" w:hAnsiTheme="minorHAnsi" w:cstheme="minorHAnsi"/>
                <w:b/>
                <w:sz w:val="23"/>
                <w:szCs w:val="23"/>
              </w:rPr>
              <w:t>P</w:t>
            </w:r>
            <w:r w:rsidR="00B74C94" w:rsidRPr="00B21AA6">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B21AA6" w:rsidRDefault="00B610D6" w:rsidP="00121A13">
            <w:pPr>
              <w:rPr>
                <w:rFonts w:asciiTheme="minorHAnsi" w:hAnsiTheme="minorHAnsi" w:cstheme="minorHAnsi"/>
                <w:sz w:val="23"/>
                <w:szCs w:val="23"/>
              </w:rPr>
            </w:pPr>
            <w:r w:rsidRPr="00B21AA6">
              <w:rPr>
                <w:rFonts w:asciiTheme="minorHAnsi" w:hAnsiTheme="minorHAnsi" w:cstheme="minorHAnsi"/>
                <w:sz w:val="23"/>
                <w:szCs w:val="23"/>
              </w:rPr>
              <w:t xml:space="preserve">OEBB </w:t>
            </w:r>
            <w:r w:rsidR="00EE2A31" w:rsidRPr="00B21AA6">
              <w:rPr>
                <w:rFonts w:asciiTheme="minorHAnsi" w:hAnsiTheme="minorHAnsi" w:cstheme="minorHAnsi"/>
                <w:sz w:val="23"/>
                <w:szCs w:val="23"/>
              </w:rPr>
              <w:t>entity/</w:t>
            </w:r>
            <w:r w:rsidRPr="00B21AA6">
              <w:rPr>
                <w:rFonts w:asciiTheme="minorHAnsi" w:hAnsiTheme="minorHAnsi" w:cstheme="minorHAnsi"/>
                <w:sz w:val="23"/>
                <w:szCs w:val="23"/>
              </w:rPr>
              <w:t>member</w:t>
            </w:r>
            <w:r w:rsidR="00A0795B" w:rsidRPr="00B21AA6">
              <w:rPr>
                <w:rFonts w:asciiTheme="minorHAnsi" w:hAnsiTheme="minorHAnsi" w:cstheme="minorHAnsi"/>
                <w:sz w:val="23"/>
                <w:szCs w:val="23"/>
              </w:rPr>
              <w:t xml:space="preserve"> e</w:t>
            </w:r>
            <w:r w:rsidR="00935FB6" w:rsidRPr="00B21AA6">
              <w:rPr>
                <w:rFonts w:asciiTheme="minorHAnsi" w:hAnsiTheme="minorHAnsi" w:cstheme="minorHAnsi"/>
                <w:sz w:val="23"/>
                <w:szCs w:val="23"/>
              </w:rPr>
              <w:t>mail</w:t>
            </w:r>
          </w:p>
        </w:tc>
      </w:tr>
      <w:tr w:rsidR="0024590C" w:rsidRPr="00121A13" w14:paraId="7D114AFA" w14:textId="77777777" w:rsidTr="0033536B">
        <w:trPr>
          <w:trHeight w:val="242"/>
        </w:trPr>
        <w:tc>
          <w:tcPr>
            <w:tcW w:w="1705" w:type="dxa"/>
          </w:tcPr>
          <w:p w14:paraId="25C30924" w14:textId="6AD33CA1" w:rsidR="001712B9" w:rsidRPr="00B21AA6" w:rsidRDefault="00A0795B" w:rsidP="00121A13">
            <w:pPr>
              <w:rPr>
                <w:rFonts w:asciiTheme="minorHAnsi" w:hAnsiTheme="minorHAnsi" w:cstheme="minorHAnsi"/>
                <w:b/>
                <w:bCs/>
                <w:sz w:val="23"/>
                <w:szCs w:val="23"/>
              </w:rPr>
            </w:pPr>
            <w:r w:rsidRPr="00B21AA6">
              <w:rPr>
                <w:rFonts w:asciiTheme="minorHAnsi" w:hAnsiTheme="minorHAnsi" w:cstheme="minorHAnsi"/>
                <w:b/>
                <w:bCs/>
                <w:sz w:val="23"/>
                <w:szCs w:val="23"/>
              </w:rPr>
              <w:t>Subject line</w:t>
            </w:r>
          </w:p>
        </w:tc>
        <w:tc>
          <w:tcPr>
            <w:tcW w:w="7645" w:type="dxa"/>
          </w:tcPr>
          <w:p w14:paraId="46426B0A" w14:textId="1029210C" w:rsidR="00445165" w:rsidRPr="00121A13" w:rsidRDefault="00381ADD" w:rsidP="00121A13">
            <w:pPr>
              <w:rPr>
                <w:rFonts w:asciiTheme="minorHAnsi" w:hAnsiTheme="minorHAnsi" w:cstheme="minorHAnsi"/>
                <w:sz w:val="23"/>
                <w:szCs w:val="23"/>
              </w:rPr>
            </w:pPr>
            <w:r>
              <w:rPr>
                <w:rFonts w:asciiTheme="minorHAnsi" w:hAnsiTheme="minorHAnsi" w:cstheme="minorHAnsi"/>
                <w:sz w:val="23"/>
                <w:szCs w:val="23"/>
              </w:rPr>
              <w:t>Beneficios de atención de maternidad para su familia que crece</w:t>
            </w:r>
          </w:p>
        </w:tc>
      </w:tr>
      <w:tr w:rsidR="003E1999" w:rsidRPr="00121A13" w14:paraId="71135F91" w14:textId="77777777" w:rsidTr="0033536B">
        <w:trPr>
          <w:trHeight w:val="242"/>
        </w:trPr>
        <w:tc>
          <w:tcPr>
            <w:tcW w:w="1705" w:type="dxa"/>
          </w:tcPr>
          <w:p w14:paraId="10811E6D" w14:textId="04DB4524" w:rsidR="003E1999" w:rsidRPr="00B21AA6" w:rsidRDefault="003E1999" w:rsidP="00121A13">
            <w:pPr>
              <w:rPr>
                <w:rFonts w:asciiTheme="minorHAnsi" w:hAnsiTheme="minorHAnsi" w:cstheme="minorHAnsi"/>
                <w:b/>
                <w:bCs/>
                <w:sz w:val="23"/>
                <w:szCs w:val="23"/>
              </w:rPr>
            </w:pPr>
            <w:r w:rsidRPr="00B21AA6">
              <w:rPr>
                <w:rFonts w:asciiTheme="minorHAnsi" w:hAnsiTheme="minorHAnsi" w:cstheme="minorHAnsi"/>
                <w:b/>
                <w:bCs/>
                <w:sz w:val="23"/>
                <w:szCs w:val="23"/>
              </w:rPr>
              <w:t>Logos</w:t>
            </w:r>
          </w:p>
        </w:tc>
        <w:tc>
          <w:tcPr>
            <w:tcW w:w="7645" w:type="dxa"/>
          </w:tcPr>
          <w:p w14:paraId="44790075" w14:textId="3156D6EE" w:rsidR="003E1999" w:rsidRPr="002F081F" w:rsidRDefault="003E1999" w:rsidP="00121A13">
            <w:pPr>
              <w:ind w:right="250"/>
              <w:rPr>
                <w:rFonts w:asciiTheme="minorHAnsi" w:hAnsiTheme="minorHAnsi" w:cstheme="minorHAnsi"/>
                <w:sz w:val="23"/>
                <w:szCs w:val="23"/>
              </w:rPr>
            </w:pPr>
            <w:r w:rsidRPr="002F081F">
              <w:rPr>
                <w:rFonts w:asciiTheme="minorHAnsi" w:hAnsiTheme="minorHAnsi" w:cstheme="minorHAnsi"/>
                <w:sz w:val="23"/>
                <w:szCs w:val="23"/>
              </w:rPr>
              <w:t>Moda Health, OEBB</w:t>
            </w:r>
            <w:r w:rsidR="007948B1" w:rsidRPr="002F081F">
              <w:rPr>
                <w:rFonts w:asciiTheme="minorHAnsi" w:hAnsiTheme="minorHAnsi" w:cstheme="minorHAnsi"/>
                <w:sz w:val="23"/>
                <w:szCs w:val="23"/>
              </w:rPr>
              <w:t>, Kaiser Permanente</w:t>
            </w:r>
          </w:p>
        </w:tc>
      </w:tr>
      <w:tr w:rsidR="003E1999" w:rsidRPr="00121A13" w14:paraId="496DB27F" w14:textId="77777777" w:rsidTr="0033536B">
        <w:trPr>
          <w:trHeight w:val="242"/>
        </w:trPr>
        <w:tc>
          <w:tcPr>
            <w:tcW w:w="1705" w:type="dxa"/>
          </w:tcPr>
          <w:p w14:paraId="3D375C27" w14:textId="4FC3B9FF" w:rsidR="003E1999" w:rsidRPr="00B21AA6" w:rsidRDefault="003E1999" w:rsidP="00121A13">
            <w:pPr>
              <w:rPr>
                <w:rFonts w:asciiTheme="minorHAnsi" w:hAnsiTheme="minorHAnsi" w:cstheme="minorHAnsi"/>
                <w:b/>
                <w:bCs/>
                <w:sz w:val="23"/>
                <w:szCs w:val="23"/>
              </w:rPr>
            </w:pPr>
            <w:r w:rsidRPr="00B21AA6">
              <w:rPr>
                <w:rFonts w:asciiTheme="minorHAnsi" w:hAnsiTheme="minorHAnsi" w:cstheme="minorHAnsi"/>
                <w:b/>
                <w:bCs/>
                <w:sz w:val="23"/>
                <w:szCs w:val="23"/>
              </w:rPr>
              <w:t>Image</w:t>
            </w:r>
            <w:r w:rsidR="00F5522D" w:rsidRPr="00B21AA6">
              <w:rPr>
                <w:rFonts w:asciiTheme="minorHAnsi" w:hAnsiTheme="minorHAnsi" w:cstheme="minorHAnsi"/>
                <w:b/>
                <w:bCs/>
                <w:sz w:val="23"/>
                <w:szCs w:val="23"/>
              </w:rPr>
              <w:t>(s)</w:t>
            </w:r>
          </w:p>
        </w:tc>
        <w:tc>
          <w:tcPr>
            <w:tcW w:w="7645" w:type="dxa"/>
          </w:tcPr>
          <w:p w14:paraId="0FD715D8" w14:textId="1CF91BD6" w:rsidR="003E1999" w:rsidRPr="002F081F" w:rsidRDefault="003E1999" w:rsidP="00121A13">
            <w:pPr>
              <w:ind w:right="250"/>
              <w:rPr>
                <w:rFonts w:asciiTheme="minorHAnsi" w:hAnsiTheme="minorHAnsi" w:cstheme="minorHAnsi"/>
                <w:sz w:val="23"/>
                <w:szCs w:val="23"/>
              </w:rPr>
            </w:pPr>
            <w:r w:rsidRPr="002F081F">
              <w:rPr>
                <w:rFonts w:asciiTheme="minorHAnsi" w:hAnsiTheme="minorHAnsi" w:cstheme="minorHAnsi"/>
                <w:sz w:val="23"/>
                <w:szCs w:val="23"/>
              </w:rPr>
              <w:t>TBD</w:t>
            </w:r>
          </w:p>
        </w:tc>
      </w:tr>
      <w:tr w:rsidR="005855A1" w:rsidRPr="00121A13" w14:paraId="4CEC4B0F" w14:textId="77777777" w:rsidTr="0033536B">
        <w:trPr>
          <w:trHeight w:val="242"/>
        </w:trPr>
        <w:tc>
          <w:tcPr>
            <w:tcW w:w="1705" w:type="dxa"/>
          </w:tcPr>
          <w:p w14:paraId="58352848" w14:textId="245EBD24" w:rsidR="005855A1" w:rsidRPr="00B21AA6" w:rsidRDefault="005855A1" w:rsidP="00121A13">
            <w:pPr>
              <w:rPr>
                <w:rFonts w:asciiTheme="minorHAnsi" w:hAnsiTheme="minorHAnsi" w:cstheme="minorHAnsi"/>
                <w:b/>
                <w:bCs/>
                <w:sz w:val="23"/>
                <w:szCs w:val="23"/>
              </w:rPr>
            </w:pPr>
            <w:r w:rsidRPr="00B21AA6">
              <w:rPr>
                <w:rFonts w:asciiTheme="minorHAnsi" w:hAnsiTheme="minorHAnsi" w:cstheme="minorHAnsi"/>
                <w:b/>
                <w:bCs/>
                <w:sz w:val="23"/>
                <w:szCs w:val="23"/>
              </w:rPr>
              <w:t>Headline</w:t>
            </w:r>
          </w:p>
        </w:tc>
        <w:tc>
          <w:tcPr>
            <w:tcW w:w="7645" w:type="dxa"/>
          </w:tcPr>
          <w:p w14:paraId="0A5729D3" w14:textId="7C566CAC" w:rsidR="005855A1" w:rsidRPr="00187E70" w:rsidRDefault="008E6071" w:rsidP="00A10E5C">
            <w:pPr>
              <w:ind w:right="160"/>
              <w:rPr>
                <w:rFonts w:asciiTheme="minorHAnsi" w:hAnsiTheme="minorHAnsi" w:cstheme="minorHAnsi"/>
                <w:b/>
                <w:bCs/>
                <w:sz w:val="28"/>
                <w:szCs w:val="28"/>
              </w:rPr>
            </w:pPr>
            <w:r>
              <w:rPr>
                <w:rFonts w:asciiTheme="minorHAnsi" w:hAnsiTheme="minorHAnsi" w:cstheme="minorHAnsi"/>
                <w:b/>
                <w:bCs/>
                <w:sz w:val="28"/>
                <w:szCs w:val="28"/>
              </w:rPr>
              <w:t>¡Acceda a la atención de maternidad para su embarazo y más allá!</w:t>
            </w:r>
          </w:p>
        </w:tc>
      </w:tr>
      <w:tr w:rsidR="0024590C" w:rsidRPr="00121A13" w14:paraId="20324E85" w14:textId="77777777" w:rsidTr="0077205C">
        <w:trPr>
          <w:trHeight w:val="629"/>
        </w:trPr>
        <w:tc>
          <w:tcPr>
            <w:tcW w:w="1705" w:type="dxa"/>
          </w:tcPr>
          <w:p w14:paraId="1B764BB0" w14:textId="77777777" w:rsidR="00533932" w:rsidRPr="00B21AA6" w:rsidRDefault="0024590C" w:rsidP="00121A13">
            <w:pPr>
              <w:rPr>
                <w:rFonts w:asciiTheme="minorHAnsi" w:hAnsiTheme="minorHAnsi" w:cstheme="minorHAnsi"/>
                <w:b/>
                <w:sz w:val="23"/>
                <w:szCs w:val="23"/>
              </w:rPr>
            </w:pPr>
            <w:r w:rsidRPr="00B21AA6">
              <w:rPr>
                <w:rFonts w:asciiTheme="minorHAnsi" w:hAnsiTheme="minorHAnsi" w:cstheme="minorHAnsi"/>
                <w:b/>
                <w:sz w:val="23"/>
                <w:szCs w:val="23"/>
              </w:rPr>
              <w:t>Body</w:t>
            </w:r>
            <w:r w:rsidR="00B74C94" w:rsidRPr="00B21AA6">
              <w:rPr>
                <w:rFonts w:asciiTheme="minorHAnsi" w:hAnsiTheme="minorHAnsi" w:cstheme="minorHAnsi"/>
                <w:b/>
                <w:sz w:val="23"/>
                <w:szCs w:val="23"/>
              </w:rPr>
              <w:t xml:space="preserve"> copy</w:t>
            </w:r>
          </w:p>
        </w:tc>
        <w:tc>
          <w:tcPr>
            <w:tcW w:w="7645" w:type="dxa"/>
          </w:tcPr>
          <w:p w14:paraId="20215D00" w14:textId="26E6A5D3" w:rsidR="00381ADD" w:rsidRDefault="00381ADD" w:rsidP="00381ADD">
            <w:pPr>
              <w:pStyle w:val="NormalWeb"/>
              <w:shd w:val="clear" w:color="auto" w:fill="FFFFFF"/>
              <w:spacing w:before="0" w:beforeAutospacing="0" w:after="0" w:afterAutospacing="0"/>
              <w:ind w:right="73"/>
              <w:rPr>
                <w:rFonts w:asciiTheme="minorHAnsi" w:hAnsiTheme="minorHAnsi" w:cstheme="minorHAnsi"/>
                <w:color w:val="000000"/>
                <w:sz w:val="23"/>
                <w:szCs w:val="23"/>
              </w:rPr>
            </w:pPr>
            <w:r w:rsidRPr="00381ADD">
              <w:rPr>
                <w:rFonts w:asciiTheme="minorHAnsi" w:hAnsiTheme="minorHAnsi" w:cstheme="minorHAnsi"/>
                <w:color w:val="000000"/>
                <w:sz w:val="23"/>
                <w:szCs w:val="23"/>
              </w:rPr>
              <w:t>El embarazo es un momento trascendental en la vida. Contar con el apoyo adecuado a su lado puede marcar la diferencia. Su plan de salud está aquí para ayudarla a cuidarse a sí misma y a su bebé.</w:t>
            </w:r>
          </w:p>
          <w:p w14:paraId="02381A51" w14:textId="77777777" w:rsidR="00381ADD" w:rsidRPr="00381ADD" w:rsidRDefault="00381ADD" w:rsidP="00381ADD">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02ACDAD2" w14:textId="505E68B9" w:rsidR="0032288E" w:rsidRDefault="00CC57CD"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r>
              <w:rPr>
                <w:rFonts w:asciiTheme="minorHAnsi" w:hAnsiTheme="minorHAnsi" w:cstheme="minorHAnsi"/>
                <w:color w:val="000000"/>
                <w:sz w:val="23"/>
                <w:szCs w:val="23"/>
              </w:rPr>
              <w:t>Como miembro de la Junta de Beneficios para Educadores de Oregón (OEBB), tiene acceso a una variedad de recursos útiles a través de sus beneficios, sin costo adicional para usted. Los beneficios de atención de maternidad están disponibles para orientarla, responder a sus preguntas y brindarle apoyo en todo el proceso</w:t>
            </w:r>
            <w:bookmarkStart w:id="0" w:name="_Hlk192238438"/>
            <w:r w:rsidR="0032288E" w:rsidRPr="00127480">
              <w:rPr>
                <w:rFonts w:asciiTheme="minorHAnsi" w:hAnsiTheme="minorHAnsi" w:cstheme="minorHAnsi"/>
                <w:color w:val="000000"/>
                <w:sz w:val="23"/>
                <w:szCs w:val="23"/>
              </w:rPr>
              <w:t>.</w:t>
            </w:r>
          </w:p>
          <w:p w14:paraId="3C536D47" w14:textId="77777777" w:rsidR="0032288E" w:rsidRDefault="0032288E"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6793FF1B" w14:textId="77777777" w:rsidR="0032288E" w:rsidRPr="00384591" w:rsidRDefault="0032288E" w:rsidP="0032288E">
            <w:pPr>
              <w:pStyle w:val="NormalWeb"/>
              <w:shd w:val="clear" w:color="auto" w:fill="FFFFFF"/>
              <w:spacing w:before="0" w:beforeAutospacing="0" w:after="120" w:afterAutospacing="0"/>
              <w:ind w:right="72"/>
              <w:rPr>
                <w:rFonts w:asciiTheme="minorHAnsi" w:hAnsiTheme="minorHAnsi" w:cstheme="minorHAnsi"/>
                <w:b/>
                <w:bCs/>
                <w:color w:val="000000"/>
              </w:rPr>
            </w:pPr>
            <w:r w:rsidRPr="00D7418A">
              <w:rPr>
                <w:rFonts w:asciiTheme="minorHAnsi" w:hAnsiTheme="minorHAnsi" w:cstheme="minorHAnsi"/>
                <w:b/>
                <w:bCs/>
                <w:color w:val="000000"/>
              </w:rPr>
              <w:t>&lt;h2&gt;Miembros de Moda Health&lt;/h2&gt;</w:t>
            </w:r>
            <w:r w:rsidRPr="00384591">
              <w:rPr>
                <w:rFonts w:asciiTheme="minorHAnsi" w:hAnsiTheme="minorHAnsi" w:cstheme="minorHAnsi"/>
                <w:color w:val="000000"/>
                <w:sz w:val="23"/>
                <w:szCs w:val="23"/>
              </w:rPr>
              <w:t xml:space="preserve"> </w:t>
            </w:r>
          </w:p>
          <w:bookmarkEnd w:id="0"/>
          <w:p w14:paraId="33AE9623" w14:textId="3E73658E" w:rsidR="0032288E" w:rsidRDefault="00381ADD"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r>
              <w:rPr>
                <w:rFonts w:asciiTheme="minorHAnsi" w:hAnsiTheme="minorHAnsi" w:cstheme="minorHAnsi"/>
                <w:color w:val="000000"/>
                <w:sz w:val="23"/>
                <w:szCs w:val="23"/>
              </w:rPr>
              <w:t>Moda ofrece apoyo adicional durante el embarazo y los primeros meses de crianza, con programas diseñados para ayudarla a sentirse más preparada y cuidada.</w:t>
            </w:r>
          </w:p>
          <w:p w14:paraId="4BC282B3" w14:textId="77777777" w:rsidR="0032288E" w:rsidRDefault="0032288E"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001CD989" w14:textId="77777777" w:rsidR="0032288E" w:rsidRPr="005A7FD9" w:rsidRDefault="0032288E" w:rsidP="00070F4C">
            <w:pPr>
              <w:pStyle w:val="NormalWeb"/>
              <w:shd w:val="clear" w:color="auto" w:fill="FFFFFF"/>
              <w:spacing w:before="0" w:beforeAutospacing="0" w:after="0" w:afterAutospacing="0"/>
              <w:ind w:left="-15" w:right="72"/>
              <w:rPr>
                <w:rFonts w:asciiTheme="minorHAnsi" w:hAnsiTheme="minorHAnsi" w:cstheme="minorHAnsi"/>
                <w:b/>
                <w:bCs/>
                <w:color w:val="000000"/>
                <w:sz w:val="23"/>
                <w:szCs w:val="23"/>
              </w:rPr>
            </w:pPr>
            <w:r w:rsidRPr="005A7FD9">
              <w:rPr>
                <w:rFonts w:asciiTheme="minorHAnsi" w:hAnsiTheme="minorHAnsi" w:cstheme="minorHAnsi"/>
                <w:b/>
                <w:bCs/>
                <w:color w:val="000000"/>
                <w:sz w:val="23"/>
                <w:szCs w:val="23"/>
              </w:rPr>
              <w:t>Doulas</w:t>
            </w:r>
            <w:r w:rsidRPr="00292307">
              <w:rPr>
                <w:rFonts w:asciiTheme="minorHAnsi" w:hAnsiTheme="minorHAnsi" w:cstheme="minorHAnsi"/>
                <w:color w:val="000000"/>
                <w:sz w:val="23"/>
                <w:szCs w:val="23"/>
              </w:rPr>
              <w:t>*</w:t>
            </w:r>
          </w:p>
          <w:p w14:paraId="6DD1FB56" w14:textId="4DF8F50C" w:rsidR="0032288E" w:rsidRDefault="00381ADD" w:rsidP="00070F4C">
            <w:pPr>
              <w:pStyle w:val="NormalWeb"/>
              <w:shd w:val="clear" w:color="auto" w:fill="FFFFFF"/>
              <w:spacing w:before="120" w:beforeAutospacing="0" w:after="120" w:afterAutospacing="0"/>
              <w:ind w:left="-15" w:right="72"/>
              <w:rPr>
                <w:rFonts w:asciiTheme="minorHAnsi" w:hAnsiTheme="minorHAnsi" w:cstheme="minorHAnsi"/>
                <w:color w:val="000000"/>
                <w:sz w:val="23"/>
                <w:szCs w:val="23"/>
              </w:rPr>
            </w:pPr>
            <w:r>
              <w:rPr>
                <w:rFonts w:asciiTheme="minorHAnsi" w:hAnsiTheme="minorHAnsi" w:cstheme="minorHAnsi"/>
                <w:color w:val="000000"/>
                <w:sz w:val="23"/>
                <w:szCs w:val="23"/>
              </w:rPr>
              <w:t xml:space="preserve">Obtenga apoyo de profesionales no médicos durante el embarazo, el parto y después de la llegada del bebé. Una doula la ayuda a tener una experiencia de parto más segura, memorable y enriquecedora en cada paso. </w:t>
            </w:r>
          </w:p>
          <w:p w14:paraId="2BA416A5" w14:textId="77777777" w:rsidR="0032288E" w:rsidRDefault="0032288E" w:rsidP="00070F4C">
            <w:pPr>
              <w:pStyle w:val="NormalWeb"/>
              <w:shd w:val="clear" w:color="auto" w:fill="FFFFFF"/>
              <w:spacing w:before="0" w:beforeAutospacing="0" w:after="0" w:afterAutospacing="0"/>
              <w:ind w:left="-15" w:right="72"/>
              <w:rPr>
                <w:rFonts w:asciiTheme="minorHAnsi" w:hAnsiTheme="minorHAnsi" w:cstheme="minorHAnsi"/>
                <w:color w:val="000000"/>
                <w:sz w:val="23"/>
                <w:szCs w:val="23"/>
              </w:rPr>
            </w:pPr>
            <w:hyperlink r:id="rId10" w:history="1">
              <w:r w:rsidRPr="005A7FD9">
                <w:rPr>
                  <w:rStyle w:val="Hyperlink"/>
                  <w:rFonts w:asciiTheme="minorHAnsi" w:hAnsiTheme="minorHAnsi" w:cstheme="minorHAnsi"/>
                  <w:sz w:val="23"/>
                  <w:szCs w:val="23"/>
                </w:rPr>
                <w:t>Doulas</w:t>
              </w:r>
            </w:hyperlink>
            <w:r>
              <w:rPr>
                <w:rFonts w:asciiTheme="minorHAnsi" w:hAnsiTheme="minorHAnsi" w:cstheme="minorHAnsi"/>
                <w:color w:val="000000"/>
                <w:sz w:val="23"/>
                <w:szCs w:val="23"/>
              </w:rPr>
              <w:t xml:space="preserve"> </w:t>
            </w:r>
            <w:r w:rsidRPr="005A7FD9">
              <w:rPr>
                <w:rFonts w:asciiTheme="minorHAnsi" w:hAnsiTheme="minorHAnsi" w:cstheme="minorHAnsi"/>
                <w:i/>
                <w:iCs/>
                <w:color w:val="000000"/>
                <w:sz w:val="23"/>
                <w:szCs w:val="23"/>
              </w:rPr>
              <w:t>[button]</w:t>
            </w:r>
            <w:r w:rsidRPr="005A7FD9">
              <w:rPr>
                <w:rFonts w:asciiTheme="minorHAnsi" w:hAnsiTheme="minorHAnsi" w:cstheme="minorHAnsi"/>
                <w:color w:val="000000"/>
                <w:sz w:val="23"/>
                <w:szCs w:val="23"/>
              </w:rPr>
              <w:br/>
            </w:r>
          </w:p>
          <w:p w14:paraId="5105784E" w14:textId="34C09DC0" w:rsidR="0032288E" w:rsidRPr="005A7FD9" w:rsidRDefault="0032288E" w:rsidP="00070F4C">
            <w:pPr>
              <w:pStyle w:val="NormalWeb"/>
              <w:shd w:val="clear" w:color="auto" w:fill="FFFFFF"/>
              <w:spacing w:before="0" w:beforeAutospacing="0" w:after="0" w:afterAutospacing="0"/>
              <w:ind w:left="-15" w:right="73"/>
              <w:rPr>
                <w:rFonts w:asciiTheme="minorHAnsi" w:hAnsiTheme="minorHAnsi" w:cstheme="minorHAnsi"/>
                <w:b/>
                <w:bCs/>
                <w:color w:val="000000"/>
                <w:sz w:val="23"/>
                <w:szCs w:val="23"/>
              </w:rPr>
            </w:pPr>
            <w:r w:rsidRPr="005A7FD9">
              <w:rPr>
                <w:rFonts w:asciiTheme="minorHAnsi" w:hAnsiTheme="minorHAnsi" w:cstheme="minorHAnsi"/>
                <w:b/>
                <w:bCs/>
                <w:color w:val="000000"/>
                <w:sz w:val="23"/>
                <w:szCs w:val="23"/>
              </w:rPr>
              <w:t>Programa de atención de maternidad: Growing Together</w:t>
            </w:r>
          </w:p>
          <w:p w14:paraId="59E5234C" w14:textId="6520485B" w:rsidR="0032288E" w:rsidRDefault="00381ADD" w:rsidP="00070F4C">
            <w:pPr>
              <w:pStyle w:val="NormalWeb"/>
              <w:shd w:val="clear" w:color="auto" w:fill="FFFFFF"/>
              <w:spacing w:before="120" w:beforeAutospacing="0" w:after="120" w:afterAutospacing="0"/>
              <w:ind w:left="-15" w:right="72"/>
              <w:rPr>
                <w:rFonts w:asciiTheme="minorHAnsi" w:hAnsiTheme="minorHAnsi" w:cstheme="minorHAnsi"/>
                <w:color w:val="000000"/>
                <w:sz w:val="23"/>
                <w:szCs w:val="23"/>
              </w:rPr>
            </w:pPr>
            <w:r>
              <w:rPr>
                <w:rFonts w:asciiTheme="minorHAnsi" w:hAnsiTheme="minorHAnsi" w:cstheme="minorHAnsi"/>
                <w:color w:val="000000"/>
                <w:sz w:val="23"/>
                <w:szCs w:val="23"/>
              </w:rPr>
              <w:t xml:space="preserve">Contáctese con un asesor de salud personalizado, obtenga ayuda después del parto y busque apoyo local. Este programa la ayuda a transitar el embarazo y los primeros meses de crianza con confianza.  </w:t>
            </w:r>
          </w:p>
          <w:p w14:paraId="46880814" w14:textId="35DB2E6F" w:rsidR="0032288E" w:rsidRDefault="0032288E" w:rsidP="00070F4C">
            <w:pPr>
              <w:pStyle w:val="NormalWeb"/>
              <w:shd w:val="clear" w:color="auto" w:fill="FFFFFF"/>
              <w:spacing w:before="120" w:beforeAutospacing="0" w:after="0" w:afterAutospacing="0"/>
              <w:ind w:left="-15" w:right="72"/>
              <w:rPr>
                <w:rFonts w:asciiTheme="minorHAnsi" w:hAnsiTheme="minorHAnsi" w:cstheme="minorHAnsi"/>
                <w:i/>
                <w:iCs/>
                <w:color w:val="000000"/>
                <w:sz w:val="23"/>
                <w:szCs w:val="23"/>
              </w:rPr>
            </w:pPr>
            <w:hyperlink r:id="rId11" w:history="1">
              <w:r w:rsidRPr="005A7FD9">
                <w:rPr>
                  <w:rStyle w:val="Hyperlink"/>
                  <w:rFonts w:asciiTheme="minorHAnsi" w:hAnsiTheme="minorHAnsi" w:cstheme="minorHAnsi"/>
                  <w:sz w:val="23"/>
                  <w:szCs w:val="23"/>
                </w:rPr>
                <w:t>Programa de atención de maternidad</w:t>
              </w:r>
            </w:hyperlink>
            <w:r>
              <w:rPr>
                <w:rFonts w:asciiTheme="minorHAnsi" w:hAnsiTheme="minorHAnsi" w:cstheme="minorHAnsi"/>
                <w:color w:val="000000"/>
                <w:sz w:val="23"/>
                <w:szCs w:val="23"/>
              </w:rPr>
              <w:t xml:space="preserve"> </w:t>
            </w:r>
            <w:r w:rsidRPr="005A7FD9">
              <w:rPr>
                <w:rFonts w:asciiTheme="minorHAnsi" w:hAnsiTheme="minorHAnsi" w:cstheme="minorHAnsi"/>
                <w:i/>
                <w:iCs/>
                <w:color w:val="000000"/>
                <w:sz w:val="23"/>
                <w:szCs w:val="23"/>
              </w:rPr>
              <w:t>[button]</w:t>
            </w:r>
          </w:p>
          <w:p w14:paraId="6B0F3081" w14:textId="77777777" w:rsidR="00F36A5B" w:rsidRDefault="00F36A5B" w:rsidP="00070F4C">
            <w:pPr>
              <w:pStyle w:val="NormalWeb"/>
              <w:shd w:val="clear" w:color="auto" w:fill="FFFFFF"/>
              <w:spacing w:before="0" w:beforeAutospacing="0" w:after="0" w:afterAutospacing="0"/>
              <w:ind w:left="-15" w:right="72"/>
              <w:rPr>
                <w:rFonts w:asciiTheme="minorHAnsi" w:hAnsiTheme="minorHAnsi" w:cstheme="minorHAnsi"/>
                <w:i/>
                <w:iCs/>
                <w:sz w:val="23"/>
                <w:szCs w:val="23"/>
              </w:rPr>
            </w:pPr>
          </w:p>
          <w:p w14:paraId="1D6E262A" w14:textId="77777777" w:rsidR="000737F6" w:rsidRDefault="000737F6" w:rsidP="00070F4C">
            <w:pPr>
              <w:pStyle w:val="NormalWeb"/>
              <w:shd w:val="clear" w:color="auto" w:fill="FFFFFF"/>
              <w:spacing w:before="0" w:beforeAutospacing="0" w:after="0" w:afterAutospacing="0"/>
              <w:ind w:left="-15" w:right="72"/>
              <w:rPr>
                <w:rFonts w:asciiTheme="minorHAnsi" w:hAnsiTheme="minorHAnsi" w:cstheme="minorHAnsi"/>
                <w:b/>
                <w:bCs/>
                <w:color w:val="000000"/>
                <w:sz w:val="23"/>
                <w:szCs w:val="23"/>
              </w:rPr>
            </w:pPr>
            <w:r>
              <w:rPr>
                <w:rFonts w:asciiTheme="minorHAnsi" w:hAnsiTheme="minorHAnsi" w:cstheme="minorHAnsi"/>
                <w:b/>
                <w:bCs/>
                <w:color w:val="000000"/>
                <w:sz w:val="23"/>
                <w:szCs w:val="23"/>
              </w:rPr>
              <w:t>Buscar atención</w:t>
            </w:r>
          </w:p>
          <w:p w14:paraId="25BADBCC" w14:textId="77777777" w:rsidR="000737F6" w:rsidRPr="00253DDB" w:rsidRDefault="000737F6" w:rsidP="00070F4C">
            <w:pPr>
              <w:pStyle w:val="NormalWeb"/>
              <w:shd w:val="clear" w:color="auto" w:fill="FFFFFF"/>
              <w:spacing w:before="0" w:beforeAutospacing="0" w:after="120" w:afterAutospacing="0"/>
              <w:ind w:left="-15" w:right="72"/>
              <w:rPr>
                <w:rFonts w:asciiTheme="minorHAnsi" w:hAnsiTheme="minorHAnsi" w:cstheme="minorHAnsi"/>
                <w:color w:val="000000"/>
                <w:sz w:val="23"/>
                <w:szCs w:val="23"/>
              </w:rPr>
            </w:pPr>
            <w:r w:rsidRPr="00253DDB">
              <w:rPr>
                <w:rFonts w:asciiTheme="minorHAnsi" w:hAnsiTheme="minorHAnsi" w:cstheme="minorHAnsi"/>
                <w:color w:val="000000"/>
                <w:sz w:val="23"/>
                <w:szCs w:val="23"/>
              </w:rPr>
              <w:t xml:space="preserve">¿Necesita encontrar un proveedor de la red cerca suyo? Use nuestra herramienta del directorio de proveedores en línea, "Find Care" (Buscar atención), para buscar proveedores dentro de la red. </w:t>
            </w:r>
          </w:p>
          <w:p w14:paraId="0C8EDFFA" w14:textId="77777777" w:rsidR="000737F6" w:rsidRDefault="000737F6" w:rsidP="00070F4C">
            <w:pPr>
              <w:pStyle w:val="NormalWeb"/>
              <w:shd w:val="clear" w:color="auto" w:fill="FFFFFF"/>
              <w:spacing w:before="120" w:beforeAutospacing="0" w:after="0" w:afterAutospacing="0"/>
              <w:ind w:left="-15" w:right="72"/>
              <w:rPr>
                <w:rFonts w:asciiTheme="minorHAnsi" w:hAnsiTheme="minorHAnsi" w:cstheme="minorHAnsi"/>
                <w:i/>
                <w:iCs/>
                <w:color w:val="000000"/>
                <w:sz w:val="23"/>
                <w:szCs w:val="23"/>
              </w:rPr>
            </w:pPr>
            <w:hyperlink r:id="rId12" w:history="1">
              <w:r w:rsidRPr="00253DDB">
                <w:rPr>
                  <w:rStyle w:val="Hyperlink"/>
                  <w:rFonts w:asciiTheme="minorHAnsi" w:hAnsiTheme="minorHAnsi" w:cstheme="minorHAnsi"/>
                  <w:sz w:val="23"/>
                  <w:szCs w:val="23"/>
                </w:rPr>
                <w:t>Buscar atención</w:t>
              </w:r>
            </w:hyperlink>
            <w:r w:rsidRPr="00253DDB">
              <w:rPr>
                <w:rFonts w:asciiTheme="minorHAnsi" w:hAnsiTheme="minorHAnsi" w:cstheme="minorHAnsi"/>
                <w:color w:val="000000"/>
                <w:sz w:val="23"/>
                <w:szCs w:val="23"/>
              </w:rPr>
              <w:t xml:space="preserve"> </w:t>
            </w:r>
            <w:r w:rsidRPr="00253DDB">
              <w:rPr>
                <w:rFonts w:asciiTheme="minorHAnsi" w:hAnsiTheme="minorHAnsi" w:cstheme="minorHAnsi"/>
                <w:i/>
                <w:iCs/>
                <w:color w:val="000000"/>
                <w:sz w:val="23"/>
                <w:szCs w:val="23"/>
              </w:rPr>
              <w:t>[button]</w:t>
            </w:r>
          </w:p>
          <w:p w14:paraId="6306DFFE" w14:textId="77777777" w:rsidR="00070F4C" w:rsidRPr="0032288E" w:rsidRDefault="00070F4C" w:rsidP="00070F4C">
            <w:pPr>
              <w:pStyle w:val="NormalWeb"/>
              <w:shd w:val="clear" w:color="auto" w:fill="FFFFFF"/>
              <w:spacing w:before="0" w:beforeAutospacing="0" w:after="0" w:afterAutospacing="0"/>
              <w:ind w:right="72"/>
              <w:rPr>
                <w:rFonts w:asciiTheme="minorHAnsi" w:hAnsiTheme="minorHAnsi" w:cstheme="minorHAnsi"/>
                <w:color w:val="000000"/>
                <w:sz w:val="23"/>
                <w:szCs w:val="23"/>
              </w:rPr>
            </w:pPr>
          </w:p>
          <w:p w14:paraId="19CC119B" w14:textId="074E10C0" w:rsidR="00070F4C" w:rsidRDefault="00070F4C" w:rsidP="00070F4C">
            <w:pPr>
              <w:pStyle w:val="NormalWeb"/>
              <w:shd w:val="clear" w:color="auto" w:fill="FFFFFF"/>
              <w:spacing w:before="0" w:beforeAutospacing="0" w:after="0" w:afterAutospacing="0"/>
              <w:ind w:right="72"/>
              <w:rPr>
                <w:rFonts w:asciiTheme="minorHAnsi" w:hAnsiTheme="minorHAnsi" w:cstheme="minorHAnsi"/>
                <w:i/>
                <w:iCs/>
                <w:sz w:val="23"/>
                <w:szCs w:val="23"/>
              </w:rPr>
            </w:pPr>
            <w:r w:rsidRPr="00292307">
              <w:rPr>
                <w:rFonts w:asciiTheme="minorHAnsi" w:hAnsiTheme="minorHAnsi" w:cstheme="minorHAnsi"/>
                <w:i/>
                <w:iCs/>
                <w:sz w:val="23"/>
                <w:szCs w:val="23"/>
              </w:rPr>
              <w:lastRenderedPageBreak/>
              <w:t>*Consulte su Manual para miembros a fin de obtener detalles de la cobertura o comuníquese con los navegadores de salud de Moda Health para obtener más información.</w:t>
            </w:r>
          </w:p>
          <w:p w14:paraId="4B6CF9D5" w14:textId="77777777" w:rsidR="0032288E" w:rsidRPr="0032288E" w:rsidRDefault="0032288E" w:rsidP="0032288E">
            <w:pPr>
              <w:pStyle w:val="NormalWeb"/>
              <w:shd w:val="clear" w:color="auto" w:fill="FFFFFF"/>
              <w:spacing w:before="0" w:beforeAutospacing="0" w:after="0" w:afterAutospacing="0"/>
              <w:ind w:right="72"/>
              <w:rPr>
                <w:rFonts w:asciiTheme="minorHAnsi" w:hAnsiTheme="minorHAnsi" w:cstheme="minorHAnsi"/>
                <w:color w:val="000000"/>
                <w:sz w:val="23"/>
                <w:szCs w:val="23"/>
              </w:rPr>
            </w:pPr>
          </w:p>
          <w:p w14:paraId="6BAACF90" w14:textId="77777777" w:rsidR="0032288E" w:rsidRDefault="0032288E" w:rsidP="0032288E">
            <w:pPr>
              <w:pStyle w:val="NormalWeb"/>
              <w:shd w:val="clear" w:color="auto" w:fill="FFFFFF"/>
              <w:spacing w:before="0" w:beforeAutospacing="0" w:after="120" w:afterAutospacing="0"/>
              <w:ind w:right="72"/>
              <w:rPr>
                <w:rFonts w:asciiTheme="minorHAnsi" w:hAnsiTheme="minorHAnsi" w:cstheme="minorHAnsi"/>
                <w:b/>
                <w:bCs/>
                <w:sz w:val="23"/>
                <w:szCs w:val="23"/>
              </w:rPr>
            </w:pPr>
            <w:r>
              <w:rPr>
                <w:rFonts w:asciiTheme="minorHAnsi" w:hAnsiTheme="minorHAnsi" w:cstheme="minorHAnsi"/>
                <w:b/>
                <w:bCs/>
                <w:sz w:val="23"/>
                <w:szCs w:val="23"/>
              </w:rPr>
              <w:t>¿Tiene preguntas?</w:t>
            </w:r>
            <w:r w:rsidRPr="00185915">
              <w:rPr>
                <w:rFonts w:asciiTheme="minorHAnsi" w:hAnsiTheme="minorHAnsi" w:cstheme="minorHAnsi"/>
                <w:i/>
                <w:iCs/>
                <w:sz w:val="23"/>
                <w:szCs w:val="23"/>
              </w:rPr>
              <w:t xml:space="preserve"> Estamos aquí para ayudar.</w:t>
            </w:r>
          </w:p>
          <w:p w14:paraId="603E2DEA" w14:textId="77777777" w:rsidR="00F761CF" w:rsidRPr="004C6F3D" w:rsidRDefault="00F761CF" w:rsidP="00F761CF">
            <w:pPr>
              <w:pStyle w:val="NormalWeb"/>
              <w:shd w:val="clear" w:color="auto" w:fill="FFFFFF"/>
              <w:spacing w:before="0" w:beforeAutospacing="0" w:after="40" w:afterAutospacing="0"/>
              <w:ind w:right="154"/>
              <w:rPr>
                <w:rFonts w:asciiTheme="minorHAnsi" w:hAnsiTheme="minorHAnsi" w:cstheme="minorHAnsi"/>
                <w:color w:val="000000"/>
                <w:sz w:val="23"/>
                <w:szCs w:val="23"/>
              </w:rPr>
            </w:pPr>
            <w:r w:rsidRPr="004C6F3D">
              <w:rPr>
                <w:rFonts w:asciiTheme="minorHAnsi" w:hAnsiTheme="minorHAnsi" w:cstheme="minorHAnsi"/>
                <w:sz w:val="23"/>
                <w:szCs w:val="23"/>
              </w:rPr>
              <w:t xml:space="preserve">Si tiene preguntas, llame al equipo de navegadores de salud Moda 360 al </w:t>
            </w:r>
            <w:r w:rsidRPr="004C6F3D">
              <w:rPr>
                <w:rFonts w:asciiTheme="minorHAnsi" w:hAnsiTheme="minorHAnsi" w:cstheme="minorHAnsi"/>
                <w:b/>
                <w:bCs/>
                <w:sz w:val="23"/>
                <w:szCs w:val="23"/>
              </w:rPr>
              <w:t>866-923-0409</w:t>
            </w:r>
            <w:r w:rsidRPr="004C6F3D">
              <w:rPr>
                <w:rFonts w:asciiTheme="minorHAnsi" w:hAnsiTheme="minorHAnsi" w:cstheme="minorHAnsi"/>
                <w:sz w:val="23"/>
                <w:szCs w:val="23"/>
              </w:rPr>
              <w:t xml:space="preserve"> </w:t>
            </w:r>
            <w:r w:rsidRPr="004C6F3D">
              <w:rPr>
                <w:rFonts w:asciiTheme="minorHAnsi" w:hAnsiTheme="minorHAnsi" w:cstheme="minorHAnsi"/>
                <w:color w:val="000000"/>
                <w:sz w:val="23"/>
                <w:szCs w:val="23"/>
              </w:rPr>
              <w:t xml:space="preserve">(los usuarios de TTY deben llamar al 711) </w:t>
            </w:r>
            <w:r w:rsidRPr="004C6F3D">
              <w:rPr>
                <w:rFonts w:asciiTheme="minorHAnsi" w:hAnsiTheme="minorHAnsi" w:cstheme="minorHAnsi"/>
                <w:sz w:val="23"/>
                <w:szCs w:val="23"/>
              </w:rPr>
              <w:t xml:space="preserve">o envíe un correo electrónico a </w:t>
            </w:r>
            <w:hyperlink r:id="rId13" w:history="1">
              <w:r w:rsidRPr="004C6F3D">
                <w:rPr>
                  <w:rStyle w:val="Hyperlink"/>
                  <w:rFonts w:asciiTheme="minorHAnsi" w:hAnsiTheme="minorHAnsi" w:cstheme="minorHAnsi"/>
                  <w:sz w:val="23"/>
                  <w:szCs w:val="23"/>
                </w:rPr>
                <w:t>OEBBquestions@modahealth.com</w:t>
              </w:r>
            </w:hyperlink>
            <w:r w:rsidRPr="004C6F3D">
              <w:rPr>
                <w:rFonts w:asciiTheme="minorHAnsi" w:hAnsiTheme="minorHAnsi" w:cstheme="minorHAnsi"/>
                <w:color w:val="000000"/>
                <w:sz w:val="23"/>
                <w:szCs w:val="23"/>
              </w:rPr>
              <w:t xml:space="preserve">. </w:t>
            </w:r>
          </w:p>
          <w:p w14:paraId="23FF5026" w14:textId="77777777" w:rsidR="0032288E" w:rsidRPr="00121A13" w:rsidRDefault="0032288E" w:rsidP="0032288E">
            <w:pPr>
              <w:pStyle w:val="NormalWeb"/>
              <w:shd w:val="clear" w:color="auto" w:fill="FFFFFF"/>
              <w:spacing w:before="0" w:beforeAutospacing="0" w:after="0" w:afterAutospacing="0"/>
              <w:ind w:right="73"/>
              <w:rPr>
                <w:rFonts w:asciiTheme="minorHAnsi" w:hAnsiTheme="minorHAnsi" w:cstheme="minorHAnsi"/>
                <w:sz w:val="23"/>
                <w:szCs w:val="23"/>
              </w:rPr>
            </w:pPr>
          </w:p>
          <w:p w14:paraId="785D4132" w14:textId="6F0CF3C8" w:rsidR="00F5522D" w:rsidRPr="00121A13" w:rsidRDefault="00F5522D" w:rsidP="00121A13">
            <w:pPr>
              <w:pStyle w:val="NormalWeb"/>
              <w:shd w:val="clear" w:color="auto" w:fill="FFFFFF"/>
              <w:spacing w:before="0" w:beforeAutospacing="0" w:after="0" w:afterAutospacing="0"/>
              <w:ind w:right="73"/>
              <w:rPr>
                <w:rFonts w:asciiTheme="minorHAnsi" w:hAnsiTheme="minorHAnsi" w:cstheme="minorHAnsi"/>
                <w:i/>
                <w:iCs/>
                <w:color w:val="000000"/>
                <w:sz w:val="23"/>
                <w:szCs w:val="23"/>
              </w:rPr>
            </w:pPr>
            <w:r w:rsidRPr="00121A13">
              <w:rPr>
                <w:rFonts w:asciiTheme="minorHAnsi" w:hAnsiTheme="minorHAnsi" w:cstheme="minorHAnsi"/>
                <w:i/>
                <w:iCs/>
                <w:sz w:val="23"/>
                <w:szCs w:val="23"/>
              </w:rPr>
              <w:t xml:space="preserve">Planes de salud brindados por Moda Health Plan, Inc. </w:t>
            </w:r>
            <w:hyperlink r:id="rId14" w:history="1">
              <w:r w:rsidR="001721EC" w:rsidRPr="001721EC">
                <w:rPr>
                  <w:rStyle w:val="Hyperlink"/>
                  <w:rFonts w:asciiTheme="minorHAnsi" w:hAnsiTheme="minorHAnsi" w:cstheme="minorHAnsi"/>
                  <w:i/>
                  <w:iCs/>
                  <w:sz w:val="23"/>
                  <w:szCs w:val="23"/>
                </w:rPr>
                <w:t>Centro de Privacidad y Transparencia de Moda Health</w:t>
              </w:r>
            </w:hyperlink>
          </w:p>
          <w:p w14:paraId="1E380423" w14:textId="77777777" w:rsidR="007307D1" w:rsidRPr="007E6A58" w:rsidRDefault="007307D1" w:rsidP="00121A13">
            <w:pPr>
              <w:rPr>
                <w:rFonts w:asciiTheme="minorHAnsi" w:hAnsiTheme="minorHAnsi" w:cstheme="minorHAnsi"/>
                <w:sz w:val="23"/>
                <w:szCs w:val="23"/>
              </w:rPr>
            </w:pPr>
          </w:p>
          <w:p w14:paraId="7210EBBD" w14:textId="3428E099" w:rsidR="0087725E" w:rsidRPr="00D7418A" w:rsidRDefault="007E6A58" w:rsidP="00D7418A">
            <w:pPr>
              <w:pStyle w:val="NormalWeb"/>
              <w:shd w:val="clear" w:color="auto" w:fill="FFFFFF"/>
              <w:spacing w:before="0" w:beforeAutospacing="0" w:after="120" w:afterAutospacing="0"/>
              <w:ind w:right="72"/>
              <w:rPr>
                <w:rFonts w:asciiTheme="minorHAnsi" w:hAnsiTheme="minorHAnsi" w:cstheme="minorHAnsi"/>
                <w:b/>
                <w:bCs/>
                <w:color w:val="000000"/>
              </w:rPr>
            </w:pPr>
            <w:r w:rsidRPr="00D7418A">
              <w:rPr>
                <w:rFonts w:asciiTheme="minorHAnsi" w:hAnsiTheme="minorHAnsi" w:cstheme="minorHAnsi"/>
                <w:b/>
                <w:bCs/>
                <w:color w:val="000000"/>
              </w:rPr>
              <w:t>&lt;h2&gt;Miembros de Kaiser Permanente&lt;/h2&gt;</w:t>
            </w:r>
          </w:p>
          <w:p w14:paraId="7409D0ED" w14:textId="77777777" w:rsidR="007948B1" w:rsidRPr="007948B1" w:rsidRDefault="007948B1" w:rsidP="006D6B7C">
            <w:pPr>
              <w:ind w:right="242"/>
              <w:rPr>
                <w:rFonts w:asciiTheme="minorHAnsi" w:hAnsiTheme="minorHAnsi" w:cstheme="minorHAnsi"/>
                <w:b/>
                <w:bCs/>
                <w:sz w:val="23"/>
                <w:szCs w:val="23"/>
              </w:rPr>
            </w:pPr>
            <w:r w:rsidRPr="007948B1">
              <w:rPr>
                <w:rFonts w:asciiTheme="minorHAnsi" w:hAnsiTheme="minorHAnsi" w:cstheme="minorHAnsi"/>
                <w:b/>
                <w:bCs/>
                <w:sz w:val="23"/>
                <w:szCs w:val="23"/>
              </w:rPr>
              <w:t>Atención de maternidad</w:t>
            </w:r>
          </w:p>
          <w:p w14:paraId="4F6AA7CD" w14:textId="1B63B07B" w:rsidR="006D6B7C" w:rsidRPr="006D6B7C" w:rsidRDefault="006D6B7C" w:rsidP="006D6B7C">
            <w:pPr>
              <w:ind w:right="242"/>
              <w:rPr>
                <w:rFonts w:asciiTheme="minorHAnsi" w:hAnsiTheme="minorHAnsi" w:cstheme="minorHAnsi"/>
                <w:sz w:val="23"/>
                <w:szCs w:val="23"/>
              </w:rPr>
            </w:pPr>
            <w:r w:rsidRPr="006D6B7C">
              <w:rPr>
                <w:rFonts w:asciiTheme="minorHAnsi" w:hAnsiTheme="minorHAnsi" w:cstheme="minorHAnsi"/>
                <w:sz w:val="23"/>
                <w:szCs w:val="23"/>
              </w:rPr>
              <w:t xml:space="preserve">Tener un bebé es un proceso sumamente personal. Por eso, Kaiser Permanente se centra en brindarles a los padres la experiencia de embarazo que desean. En los hospitales de Kaiser Permanente, tiene la libertad de elegir entre una variedad de médicos para su equipo de atención prenatal. Puede elegir su médico de familia, un obstetra, una enfermera partera certificada o un enfermero practicante. El equipo de atención especializado y compasivo tiene la capacitación necesaria para darles seguridad a usted y a su bebé, y para brindarle la experiencia de parto que esperaba. Haga clic aquí para obtener más información sobre la atención de maternidad en Kaiser Permanente: </w:t>
            </w:r>
            <w:hyperlink r:id="rId15" w:history="1">
              <w:r w:rsidRPr="006D6B7C">
                <w:rPr>
                  <w:rStyle w:val="Hyperlink"/>
                  <w:rFonts w:asciiTheme="minorHAnsi" w:hAnsiTheme="minorHAnsi" w:cstheme="minorHAnsi"/>
                  <w:sz w:val="23"/>
                  <w:szCs w:val="23"/>
                </w:rPr>
                <w:t>Guía de cuidados y recursos para el embarazo | Kaiser Permanente</w:t>
              </w:r>
            </w:hyperlink>
            <w:r w:rsidRPr="006D6B7C">
              <w:rPr>
                <w:rFonts w:asciiTheme="minorHAnsi" w:hAnsiTheme="minorHAnsi" w:cstheme="minorHAnsi"/>
                <w:sz w:val="23"/>
                <w:szCs w:val="23"/>
              </w:rPr>
              <w:t xml:space="preserve">       </w:t>
            </w:r>
          </w:p>
          <w:p w14:paraId="1073489A" w14:textId="77777777" w:rsidR="006D6B7C" w:rsidRDefault="006D6B7C" w:rsidP="006D6B7C">
            <w:pPr>
              <w:ind w:right="242"/>
              <w:rPr>
                <w:rFonts w:asciiTheme="minorHAnsi" w:hAnsiTheme="minorHAnsi" w:cstheme="minorHAnsi"/>
                <w:sz w:val="23"/>
                <w:szCs w:val="23"/>
              </w:rPr>
            </w:pPr>
          </w:p>
          <w:p w14:paraId="49B454B0" w14:textId="7754EF75" w:rsidR="006D6B7C" w:rsidRPr="006D6B7C" w:rsidRDefault="006D6B7C" w:rsidP="006D6B7C">
            <w:pPr>
              <w:ind w:right="242"/>
              <w:rPr>
                <w:rFonts w:asciiTheme="minorHAnsi" w:hAnsiTheme="minorHAnsi" w:cstheme="minorHAnsi"/>
                <w:b/>
                <w:bCs/>
                <w:sz w:val="23"/>
                <w:szCs w:val="23"/>
              </w:rPr>
            </w:pPr>
            <w:r w:rsidRPr="006D6B7C">
              <w:rPr>
                <w:rFonts w:asciiTheme="minorHAnsi" w:hAnsiTheme="minorHAnsi" w:cstheme="minorHAnsi"/>
                <w:b/>
                <w:bCs/>
                <w:sz w:val="23"/>
                <w:szCs w:val="23"/>
              </w:rPr>
              <w:t>Beneficio de doula</w:t>
            </w:r>
          </w:p>
          <w:p w14:paraId="2621CF63" w14:textId="27DA9CBA" w:rsidR="006D6B7C" w:rsidRPr="006D6B7C" w:rsidRDefault="006D6B7C" w:rsidP="006D6B7C">
            <w:pPr>
              <w:ind w:right="242"/>
              <w:rPr>
                <w:rFonts w:asciiTheme="minorHAnsi" w:hAnsiTheme="minorHAnsi" w:cstheme="minorHAnsi"/>
                <w:sz w:val="23"/>
                <w:szCs w:val="23"/>
              </w:rPr>
            </w:pPr>
            <w:r w:rsidRPr="006D6B7C">
              <w:rPr>
                <w:rFonts w:asciiTheme="minorHAnsi" w:hAnsiTheme="minorHAnsi" w:cstheme="minorHAnsi"/>
                <w:sz w:val="23"/>
                <w:szCs w:val="23"/>
              </w:rPr>
              <w:t xml:space="preserve">Además de su equipo de atención, su pareja o persona de apoyo, la familia y la doula son esenciales como parte de su atención con Kaiser Permanente. Kaiser Permanente Northwest cubre los servicios de doula para la madre (la persona embarazada) que está inscrita en los beneficios médicos a través de la Junta de Beneficios para Educadores de Oregón (OEBB).  La cobertura incluye hasta ocho (8) visitas durante el embarazo y el posparto (después del parto) y servicios hospitalarios para pacientes hospitalizados proporcionados por una doula. A partir del 1 de octubre de 2025, los miembros deben buscar servicios a través de Doula Love o Community Doula Alliance.  Haga clic aquí para obtener más información sobre el beneficio de doula y nuestros proveedores comunitarios contratados: </w:t>
            </w:r>
            <w:hyperlink r:id="rId16" w:history="1">
              <w:r w:rsidRPr="006D6B7C">
                <w:rPr>
                  <w:rStyle w:val="Hyperlink"/>
                  <w:rFonts w:asciiTheme="minorHAnsi" w:hAnsiTheme="minorHAnsi" w:cstheme="minorHAnsi"/>
                  <w:sz w:val="23"/>
                  <w:szCs w:val="23"/>
                </w:rPr>
                <w:t>Cobertura para doulas de parto | Junta de Beneficios para Educadores de Oregón | Kaiser Permanente</w:t>
              </w:r>
            </w:hyperlink>
          </w:p>
          <w:p w14:paraId="0803B4DF" w14:textId="77777777" w:rsidR="006D6B7C" w:rsidRDefault="006D6B7C" w:rsidP="006D6B7C">
            <w:pPr>
              <w:ind w:right="242"/>
              <w:rPr>
                <w:rFonts w:asciiTheme="minorHAnsi" w:hAnsiTheme="minorHAnsi" w:cstheme="minorHAnsi"/>
                <w:sz w:val="23"/>
                <w:szCs w:val="23"/>
              </w:rPr>
            </w:pPr>
          </w:p>
          <w:p w14:paraId="7A1DCE92" w14:textId="31B50168" w:rsidR="006D6B7C" w:rsidRPr="006D6B7C" w:rsidRDefault="006D6B7C" w:rsidP="006D6B7C">
            <w:pPr>
              <w:ind w:right="242"/>
              <w:rPr>
                <w:rFonts w:asciiTheme="minorHAnsi" w:hAnsiTheme="minorHAnsi" w:cstheme="minorHAnsi"/>
                <w:b/>
                <w:bCs/>
                <w:sz w:val="23"/>
                <w:szCs w:val="23"/>
              </w:rPr>
            </w:pPr>
            <w:r w:rsidRPr="006D6B7C">
              <w:rPr>
                <w:rFonts w:asciiTheme="minorHAnsi" w:hAnsiTheme="minorHAnsi" w:cstheme="minorHAnsi"/>
                <w:b/>
                <w:bCs/>
                <w:sz w:val="23"/>
                <w:szCs w:val="23"/>
              </w:rPr>
              <w:t xml:space="preserve">Formularios de certificación médica </w:t>
            </w:r>
          </w:p>
          <w:p w14:paraId="3F3C5A12" w14:textId="29706B2B" w:rsidR="007948B1" w:rsidRPr="007948B1" w:rsidRDefault="006D6B7C" w:rsidP="006D6B7C">
            <w:pPr>
              <w:ind w:right="242"/>
              <w:rPr>
                <w:rFonts w:asciiTheme="minorHAnsi" w:hAnsiTheme="minorHAnsi" w:cstheme="minorHAnsi"/>
                <w:sz w:val="23"/>
                <w:szCs w:val="23"/>
              </w:rPr>
            </w:pPr>
            <w:r w:rsidRPr="006D6B7C">
              <w:rPr>
                <w:rFonts w:asciiTheme="minorHAnsi" w:hAnsiTheme="minorHAnsi" w:cstheme="minorHAnsi"/>
                <w:sz w:val="23"/>
                <w:szCs w:val="23"/>
              </w:rPr>
              <w:t xml:space="preserve">Se puede enviar un formulario de certificación médica al empleador o al administrador de licencias para determinar su elegibilidad en virtud de la Ley de Licencia Familiar y Médica (FMLA), la Ley de Licencia Familiar de Oregón (OFLA), la Licencia Paga de Oregón (PLO) y la Licencia Familiar y Médica Paga de Washington (PFML).  En la actualidad, las solicitudes de certificación </w:t>
            </w:r>
            <w:r w:rsidRPr="006D6B7C">
              <w:rPr>
                <w:rFonts w:asciiTheme="minorHAnsi" w:hAnsiTheme="minorHAnsi" w:cstheme="minorHAnsi"/>
                <w:sz w:val="23"/>
                <w:szCs w:val="23"/>
              </w:rPr>
              <w:lastRenderedPageBreak/>
              <w:t xml:space="preserve">médica se pueden hacer en línea. Siga el enlace a continuación, desplácese hasta “Request work leave and accommodations” (Solicitar licencia de trabajo y adaptaciones) y expanda la sección “Medical certification forms” (Formularios de certificación médica). Allí encontrará un enlace para “Request FMLA Medical Certification” (Solicitar la certificación médica en virtud de la FMLA). Se le indicará que inicie sesión con su usuario y contraseña de Kaiser Permanente. Luego, podrá completar el formulario de manera electrónica. Si necesita más ayuda, llame al equipo de Divulgación de Información al 503-571-5051. Haga clic aquí para ver más instrucciones y completar el formulario: </w:t>
            </w:r>
            <w:hyperlink r:id="rId17" w:anchor="medicalrecords" w:history="1">
              <w:r w:rsidRPr="006D6B7C">
                <w:rPr>
                  <w:rStyle w:val="Hyperlink"/>
                  <w:rFonts w:asciiTheme="minorHAnsi" w:hAnsiTheme="minorHAnsi" w:cstheme="minorHAnsi"/>
                  <w:sz w:val="23"/>
                  <w:szCs w:val="23"/>
                </w:rPr>
                <w:t>Solicitar registros, formularios y certificaciones | Kaiser Permanente</w:t>
              </w:r>
            </w:hyperlink>
          </w:p>
          <w:p w14:paraId="01DFE53A" w14:textId="5EF28DB1" w:rsidR="007E6A58" w:rsidRPr="00121A13" w:rsidRDefault="007E6A58" w:rsidP="007948B1">
            <w:pPr>
              <w:ind w:right="73"/>
              <w:rPr>
                <w:rFonts w:asciiTheme="minorHAnsi" w:hAnsiTheme="minorHAnsi" w:cstheme="minorHAnsi"/>
                <w:sz w:val="23"/>
                <w:szCs w:val="23"/>
              </w:rPr>
            </w:pPr>
          </w:p>
          <w:p w14:paraId="22011FEB" w14:textId="00DD157D" w:rsidR="003E1999" w:rsidRPr="00121A13" w:rsidRDefault="007307D1" w:rsidP="00121A13">
            <w:pPr>
              <w:spacing w:after="120"/>
              <w:ind w:right="72"/>
              <w:rPr>
                <w:rFonts w:asciiTheme="minorHAnsi" w:hAnsiTheme="minorHAnsi" w:cstheme="minorHAnsi"/>
                <w:sz w:val="23"/>
                <w:szCs w:val="23"/>
              </w:rPr>
            </w:pPr>
            <w:r w:rsidRPr="00121A13">
              <w:rPr>
                <w:rFonts w:asciiTheme="minorHAnsi" w:hAnsiTheme="minorHAnsi" w:cstheme="minorHAnsi"/>
                <w:sz w:val="23"/>
                <w:szCs w:val="23"/>
              </w:rPr>
              <w:t>Si no es miembro de Moda o de Kaiser, consulte su plan médico para saber qué recursos de maternidad tiene disponibles.</w:t>
            </w:r>
          </w:p>
        </w:tc>
      </w:tr>
    </w:tbl>
    <w:p w14:paraId="4E0B8A63" w14:textId="77777777" w:rsidR="00EF0869" w:rsidRDefault="00EF0869" w:rsidP="00121A13">
      <w:pPr>
        <w:rPr>
          <w:rFonts w:asciiTheme="minorHAnsi" w:hAnsiTheme="minorHAnsi" w:cstheme="minorHAnsi"/>
          <w:noProof/>
          <w:sz w:val="23"/>
          <w:szCs w:val="23"/>
        </w:rPr>
      </w:pPr>
    </w:p>
    <w:sectPr w:rsidR="00EF0869" w:rsidSect="00907A5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D243" w14:textId="77777777" w:rsidR="008577F7" w:rsidRDefault="008577F7" w:rsidP="0024590C">
      <w:r>
        <w:separator/>
      </w:r>
    </w:p>
  </w:endnote>
  <w:endnote w:type="continuationSeparator" w:id="0">
    <w:p w14:paraId="473F185A" w14:textId="77777777" w:rsidR="008577F7" w:rsidRDefault="008577F7"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3D7C" w14:textId="77777777" w:rsidR="008577F7" w:rsidRDefault="008577F7" w:rsidP="0024590C">
      <w:r>
        <w:separator/>
      </w:r>
    </w:p>
  </w:footnote>
  <w:footnote w:type="continuationSeparator" w:id="0">
    <w:p w14:paraId="3515D559" w14:textId="77777777" w:rsidR="008577F7" w:rsidRDefault="008577F7"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456E0"/>
    <w:multiLevelType w:val="hybridMultilevel"/>
    <w:tmpl w:val="6558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7"/>
  </w:num>
  <w:num w:numId="2" w16cid:durableId="680591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3"/>
  </w:num>
  <w:num w:numId="4" w16cid:durableId="943418175">
    <w:abstractNumId w:val="12"/>
  </w:num>
  <w:num w:numId="5" w16cid:durableId="36131406">
    <w:abstractNumId w:val="11"/>
  </w:num>
  <w:num w:numId="6" w16cid:durableId="1327630618">
    <w:abstractNumId w:val="9"/>
  </w:num>
  <w:num w:numId="7" w16cid:durableId="1462530042">
    <w:abstractNumId w:val="2"/>
  </w:num>
  <w:num w:numId="8" w16cid:durableId="1323000925">
    <w:abstractNumId w:val="0"/>
  </w:num>
  <w:num w:numId="9" w16cid:durableId="169761080">
    <w:abstractNumId w:val="14"/>
  </w:num>
  <w:num w:numId="10" w16cid:durableId="1835678548">
    <w:abstractNumId w:val="4"/>
  </w:num>
  <w:num w:numId="11" w16cid:durableId="1038048262">
    <w:abstractNumId w:val="3"/>
  </w:num>
  <w:num w:numId="12" w16cid:durableId="1417942104">
    <w:abstractNumId w:val="8"/>
  </w:num>
  <w:num w:numId="13" w16cid:durableId="2125150054">
    <w:abstractNumId w:val="6"/>
  </w:num>
  <w:num w:numId="14" w16cid:durableId="950473972">
    <w:abstractNumId w:val="1"/>
  </w:num>
  <w:num w:numId="15" w16cid:durableId="1055198956">
    <w:abstractNumId w:val="10"/>
  </w:num>
  <w:num w:numId="16" w16cid:durableId="831527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DATA" w:val="&lt;25.3.0.71:119&gt;eJzNjEkOgzAMAPsUy/cEUoTgkIS3sDg0EjiVXVCf33LqFzrnmfHDe9/gJNFcOKCzNQLxXJbMa8DjlUyPQ/QTjfKz7q1tbG07h3COYvjYJ5JvjCCUhPRhlObCiwY0DqN/Skl5I4Uq+upaxdu/8AEnxSXe"/>
    <w:docVar w:name="WR_METADATA_KEY" w:val="efc3bb12-dc98-468b-840d-4308f8dc31e4"/>
    <w:docVar w:name="WR_TAGPROCESSOR" w:val="2"/>
  </w:docVars>
  <w:rsids>
    <w:rsidRoot w:val="0069372C"/>
    <w:rsid w:val="00002FBF"/>
    <w:rsid w:val="00004587"/>
    <w:rsid w:val="000046E1"/>
    <w:rsid w:val="000121E7"/>
    <w:rsid w:val="00017D8D"/>
    <w:rsid w:val="00017FE8"/>
    <w:rsid w:val="0003417F"/>
    <w:rsid w:val="00047B8F"/>
    <w:rsid w:val="000560C3"/>
    <w:rsid w:val="00060A10"/>
    <w:rsid w:val="000620B3"/>
    <w:rsid w:val="000626D9"/>
    <w:rsid w:val="00066EEC"/>
    <w:rsid w:val="00067D60"/>
    <w:rsid w:val="00070F4C"/>
    <w:rsid w:val="0007320B"/>
    <w:rsid w:val="000737F6"/>
    <w:rsid w:val="000749CA"/>
    <w:rsid w:val="0008018A"/>
    <w:rsid w:val="00083868"/>
    <w:rsid w:val="00087B91"/>
    <w:rsid w:val="000A17B2"/>
    <w:rsid w:val="000A6072"/>
    <w:rsid w:val="000A6966"/>
    <w:rsid w:val="000C2853"/>
    <w:rsid w:val="000D4A24"/>
    <w:rsid w:val="000E3E8D"/>
    <w:rsid w:val="000E6C02"/>
    <w:rsid w:val="00102416"/>
    <w:rsid w:val="00111C9F"/>
    <w:rsid w:val="00112CB6"/>
    <w:rsid w:val="0011428F"/>
    <w:rsid w:val="001169F2"/>
    <w:rsid w:val="00121A13"/>
    <w:rsid w:val="00131DE5"/>
    <w:rsid w:val="00141B80"/>
    <w:rsid w:val="0014769B"/>
    <w:rsid w:val="00157AFA"/>
    <w:rsid w:val="001712B9"/>
    <w:rsid w:val="001721EC"/>
    <w:rsid w:val="00176D35"/>
    <w:rsid w:val="00181C8D"/>
    <w:rsid w:val="00183B9D"/>
    <w:rsid w:val="00187E70"/>
    <w:rsid w:val="001B03AA"/>
    <w:rsid w:val="001B36C1"/>
    <w:rsid w:val="001C3F37"/>
    <w:rsid w:val="001C76A1"/>
    <w:rsid w:val="001D4BF9"/>
    <w:rsid w:val="001E5A2E"/>
    <w:rsid w:val="001E620E"/>
    <w:rsid w:val="00200BB2"/>
    <w:rsid w:val="00207E3A"/>
    <w:rsid w:val="00232EB9"/>
    <w:rsid w:val="002454EA"/>
    <w:rsid w:val="0024590C"/>
    <w:rsid w:val="00250663"/>
    <w:rsid w:val="00256E72"/>
    <w:rsid w:val="002578B8"/>
    <w:rsid w:val="002600B0"/>
    <w:rsid w:val="00263080"/>
    <w:rsid w:val="00287A56"/>
    <w:rsid w:val="002A60BB"/>
    <w:rsid w:val="002B22A8"/>
    <w:rsid w:val="002C4470"/>
    <w:rsid w:val="002D3895"/>
    <w:rsid w:val="002E1282"/>
    <w:rsid w:val="002E256D"/>
    <w:rsid w:val="002E33A5"/>
    <w:rsid w:val="002F081F"/>
    <w:rsid w:val="0030528A"/>
    <w:rsid w:val="00311530"/>
    <w:rsid w:val="0031212E"/>
    <w:rsid w:val="00313D83"/>
    <w:rsid w:val="003172A3"/>
    <w:rsid w:val="0032288E"/>
    <w:rsid w:val="00332C9C"/>
    <w:rsid w:val="0033343E"/>
    <w:rsid w:val="00333C98"/>
    <w:rsid w:val="0033536B"/>
    <w:rsid w:val="00341E8B"/>
    <w:rsid w:val="003462A2"/>
    <w:rsid w:val="00364752"/>
    <w:rsid w:val="00367C89"/>
    <w:rsid w:val="00377B0D"/>
    <w:rsid w:val="0038008D"/>
    <w:rsid w:val="00380568"/>
    <w:rsid w:val="00381ADD"/>
    <w:rsid w:val="00382637"/>
    <w:rsid w:val="00384591"/>
    <w:rsid w:val="00386A82"/>
    <w:rsid w:val="00392434"/>
    <w:rsid w:val="00393689"/>
    <w:rsid w:val="003C1196"/>
    <w:rsid w:val="003C62C2"/>
    <w:rsid w:val="003D0F40"/>
    <w:rsid w:val="003E1999"/>
    <w:rsid w:val="003E48CC"/>
    <w:rsid w:val="003F40B8"/>
    <w:rsid w:val="003F655E"/>
    <w:rsid w:val="00416298"/>
    <w:rsid w:val="00417565"/>
    <w:rsid w:val="004341D2"/>
    <w:rsid w:val="00434610"/>
    <w:rsid w:val="00445165"/>
    <w:rsid w:val="00462AFA"/>
    <w:rsid w:val="004644CC"/>
    <w:rsid w:val="00467AE4"/>
    <w:rsid w:val="004732D0"/>
    <w:rsid w:val="00490DCF"/>
    <w:rsid w:val="00494CE8"/>
    <w:rsid w:val="004C132F"/>
    <w:rsid w:val="004C1C81"/>
    <w:rsid w:val="004D34D6"/>
    <w:rsid w:val="004F0A60"/>
    <w:rsid w:val="004F4FFF"/>
    <w:rsid w:val="0050288C"/>
    <w:rsid w:val="00503F6B"/>
    <w:rsid w:val="005235FD"/>
    <w:rsid w:val="00533932"/>
    <w:rsid w:val="0053404E"/>
    <w:rsid w:val="0054566F"/>
    <w:rsid w:val="00551E29"/>
    <w:rsid w:val="005855A1"/>
    <w:rsid w:val="0058568A"/>
    <w:rsid w:val="00590CF0"/>
    <w:rsid w:val="00597249"/>
    <w:rsid w:val="005A2D64"/>
    <w:rsid w:val="005A7FD9"/>
    <w:rsid w:val="005B0CD4"/>
    <w:rsid w:val="005C0D10"/>
    <w:rsid w:val="005C2059"/>
    <w:rsid w:val="005C2BEF"/>
    <w:rsid w:val="005D6485"/>
    <w:rsid w:val="005E26D0"/>
    <w:rsid w:val="005E7289"/>
    <w:rsid w:val="005F2F66"/>
    <w:rsid w:val="00602777"/>
    <w:rsid w:val="00604AD5"/>
    <w:rsid w:val="00610571"/>
    <w:rsid w:val="00617F50"/>
    <w:rsid w:val="006419BE"/>
    <w:rsid w:val="006439DF"/>
    <w:rsid w:val="00690A79"/>
    <w:rsid w:val="00690E7C"/>
    <w:rsid w:val="0069372C"/>
    <w:rsid w:val="00694EFF"/>
    <w:rsid w:val="0069765E"/>
    <w:rsid w:val="006A4872"/>
    <w:rsid w:val="006B45F8"/>
    <w:rsid w:val="006C387B"/>
    <w:rsid w:val="006C7D63"/>
    <w:rsid w:val="006D6B7C"/>
    <w:rsid w:val="006E25B3"/>
    <w:rsid w:val="007022AA"/>
    <w:rsid w:val="007074D8"/>
    <w:rsid w:val="00711334"/>
    <w:rsid w:val="0071223E"/>
    <w:rsid w:val="0071438D"/>
    <w:rsid w:val="0071695F"/>
    <w:rsid w:val="00722989"/>
    <w:rsid w:val="007249D6"/>
    <w:rsid w:val="007307D1"/>
    <w:rsid w:val="00732FDF"/>
    <w:rsid w:val="00754ED9"/>
    <w:rsid w:val="0075513D"/>
    <w:rsid w:val="007573C6"/>
    <w:rsid w:val="00767E63"/>
    <w:rsid w:val="0077205C"/>
    <w:rsid w:val="00775BF2"/>
    <w:rsid w:val="00780B5F"/>
    <w:rsid w:val="00782835"/>
    <w:rsid w:val="0078624E"/>
    <w:rsid w:val="00792043"/>
    <w:rsid w:val="007948B1"/>
    <w:rsid w:val="007978F7"/>
    <w:rsid w:val="007A22EB"/>
    <w:rsid w:val="007C3FFC"/>
    <w:rsid w:val="007C5D5E"/>
    <w:rsid w:val="007C5F1A"/>
    <w:rsid w:val="007E39DD"/>
    <w:rsid w:val="007E6A58"/>
    <w:rsid w:val="007F10B8"/>
    <w:rsid w:val="007F2E69"/>
    <w:rsid w:val="008000C1"/>
    <w:rsid w:val="008036F2"/>
    <w:rsid w:val="008211A0"/>
    <w:rsid w:val="00826442"/>
    <w:rsid w:val="00832125"/>
    <w:rsid w:val="00835C98"/>
    <w:rsid w:val="00841761"/>
    <w:rsid w:val="00844B7B"/>
    <w:rsid w:val="0084641A"/>
    <w:rsid w:val="00855196"/>
    <w:rsid w:val="008577F7"/>
    <w:rsid w:val="008671FB"/>
    <w:rsid w:val="0087725E"/>
    <w:rsid w:val="0087729E"/>
    <w:rsid w:val="008903D0"/>
    <w:rsid w:val="0089512B"/>
    <w:rsid w:val="0089778E"/>
    <w:rsid w:val="008A35FB"/>
    <w:rsid w:val="008A376C"/>
    <w:rsid w:val="008E6071"/>
    <w:rsid w:val="008E7612"/>
    <w:rsid w:val="008F3DD1"/>
    <w:rsid w:val="00907A51"/>
    <w:rsid w:val="00910DE9"/>
    <w:rsid w:val="00915B57"/>
    <w:rsid w:val="009253A5"/>
    <w:rsid w:val="00935FB6"/>
    <w:rsid w:val="00943023"/>
    <w:rsid w:val="009513AC"/>
    <w:rsid w:val="00955161"/>
    <w:rsid w:val="00955DED"/>
    <w:rsid w:val="00960202"/>
    <w:rsid w:val="009712EA"/>
    <w:rsid w:val="00985000"/>
    <w:rsid w:val="00987710"/>
    <w:rsid w:val="00990D54"/>
    <w:rsid w:val="009A0DC3"/>
    <w:rsid w:val="009A5E8C"/>
    <w:rsid w:val="009B0AF0"/>
    <w:rsid w:val="009B54E9"/>
    <w:rsid w:val="009C296E"/>
    <w:rsid w:val="009C42CE"/>
    <w:rsid w:val="009C54F0"/>
    <w:rsid w:val="009D6537"/>
    <w:rsid w:val="009E4F91"/>
    <w:rsid w:val="009E7AA5"/>
    <w:rsid w:val="009F3748"/>
    <w:rsid w:val="00A0484F"/>
    <w:rsid w:val="00A0692D"/>
    <w:rsid w:val="00A07634"/>
    <w:rsid w:val="00A0795B"/>
    <w:rsid w:val="00A10E5C"/>
    <w:rsid w:val="00A11480"/>
    <w:rsid w:val="00A3010D"/>
    <w:rsid w:val="00A33F31"/>
    <w:rsid w:val="00A42A89"/>
    <w:rsid w:val="00A702A1"/>
    <w:rsid w:val="00A717F4"/>
    <w:rsid w:val="00A7410C"/>
    <w:rsid w:val="00A74533"/>
    <w:rsid w:val="00A84529"/>
    <w:rsid w:val="00A85882"/>
    <w:rsid w:val="00AA0323"/>
    <w:rsid w:val="00AB2872"/>
    <w:rsid w:val="00AC694B"/>
    <w:rsid w:val="00AE1EE9"/>
    <w:rsid w:val="00B00C62"/>
    <w:rsid w:val="00B2108B"/>
    <w:rsid w:val="00B21AA6"/>
    <w:rsid w:val="00B31A71"/>
    <w:rsid w:val="00B35053"/>
    <w:rsid w:val="00B42C35"/>
    <w:rsid w:val="00B56106"/>
    <w:rsid w:val="00B577B0"/>
    <w:rsid w:val="00B610D6"/>
    <w:rsid w:val="00B74C94"/>
    <w:rsid w:val="00B82C04"/>
    <w:rsid w:val="00B85F1F"/>
    <w:rsid w:val="00B92671"/>
    <w:rsid w:val="00BC3793"/>
    <w:rsid w:val="00BC463F"/>
    <w:rsid w:val="00BC6F47"/>
    <w:rsid w:val="00BD0FF1"/>
    <w:rsid w:val="00BE7764"/>
    <w:rsid w:val="00BF0EFC"/>
    <w:rsid w:val="00BF35CE"/>
    <w:rsid w:val="00C015D8"/>
    <w:rsid w:val="00C02652"/>
    <w:rsid w:val="00C066CA"/>
    <w:rsid w:val="00C226F8"/>
    <w:rsid w:val="00C33821"/>
    <w:rsid w:val="00C552D1"/>
    <w:rsid w:val="00C55589"/>
    <w:rsid w:val="00C5677B"/>
    <w:rsid w:val="00C70829"/>
    <w:rsid w:val="00C73909"/>
    <w:rsid w:val="00C75F72"/>
    <w:rsid w:val="00C82991"/>
    <w:rsid w:val="00CA6852"/>
    <w:rsid w:val="00CC57CD"/>
    <w:rsid w:val="00CC5C1F"/>
    <w:rsid w:val="00CD1035"/>
    <w:rsid w:val="00CD3467"/>
    <w:rsid w:val="00CE129F"/>
    <w:rsid w:val="00CF3273"/>
    <w:rsid w:val="00CF46C9"/>
    <w:rsid w:val="00D01C80"/>
    <w:rsid w:val="00D200E3"/>
    <w:rsid w:val="00D23389"/>
    <w:rsid w:val="00D31AD6"/>
    <w:rsid w:val="00D462EB"/>
    <w:rsid w:val="00D54F70"/>
    <w:rsid w:val="00D621F1"/>
    <w:rsid w:val="00D70845"/>
    <w:rsid w:val="00D7418A"/>
    <w:rsid w:val="00D8088E"/>
    <w:rsid w:val="00D835E5"/>
    <w:rsid w:val="00D9798F"/>
    <w:rsid w:val="00DA67FD"/>
    <w:rsid w:val="00DB0F0B"/>
    <w:rsid w:val="00DC0F95"/>
    <w:rsid w:val="00DC69A9"/>
    <w:rsid w:val="00DC796A"/>
    <w:rsid w:val="00DD53E1"/>
    <w:rsid w:val="00E04AA4"/>
    <w:rsid w:val="00E04F7F"/>
    <w:rsid w:val="00E04F85"/>
    <w:rsid w:val="00E0690B"/>
    <w:rsid w:val="00E10BB7"/>
    <w:rsid w:val="00E212D2"/>
    <w:rsid w:val="00E37517"/>
    <w:rsid w:val="00E54CB7"/>
    <w:rsid w:val="00E55E4B"/>
    <w:rsid w:val="00E60DA1"/>
    <w:rsid w:val="00E6161C"/>
    <w:rsid w:val="00E740C4"/>
    <w:rsid w:val="00E77963"/>
    <w:rsid w:val="00E81B34"/>
    <w:rsid w:val="00EA0CAC"/>
    <w:rsid w:val="00EA5495"/>
    <w:rsid w:val="00EB3770"/>
    <w:rsid w:val="00ED39FF"/>
    <w:rsid w:val="00EE2A31"/>
    <w:rsid w:val="00EF0869"/>
    <w:rsid w:val="00EF73BD"/>
    <w:rsid w:val="00F00CAA"/>
    <w:rsid w:val="00F30CE2"/>
    <w:rsid w:val="00F36A5B"/>
    <w:rsid w:val="00F42B29"/>
    <w:rsid w:val="00F44996"/>
    <w:rsid w:val="00F50538"/>
    <w:rsid w:val="00F5522D"/>
    <w:rsid w:val="00F55993"/>
    <w:rsid w:val="00F57184"/>
    <w:rsid w:val="00F6487B"/>
    <w:rsid w:val="00F67730"/>
    <w:rsid w:val="00F761CF"/>
    <w:rsid w:val="00F845D9"/>
    <w:rsid w:val="00F93511"/>
    <w:rsid w:val="00FC4043"/>
    <w:rsid w:val="00FC58F4"/>
    <w:rsid w:val="00FD141E"/>
    <w:rsid w:val="00FE1CE0"/>
    <w:rsid w:val="00FF082C"/>
    <w:rsid w:val="00FF2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paragraph" w:styleId="Heading2">
    <w:name w:val="heading 2"/>
    <w:basedOn w:val="Normal"/>
    <w:next w:val="Normal"/>
    <w:link w:val="Heading2Char"/>
    <w:uiPriority w:val="9"/>
    <w:semiHidden/>
    <w:unhideWhenUsed/>
    <w:qFormat/>
    <w:rsid w:val="00207E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 w:type="character" w:customStyle="1" w:styleId="Heading2Char">
    <w:name w:val="Heading 2 Char"/>
    <w:basedOn w:val="DefaultParagraphFont"/>
    <w:link w:val="Heading2"/>
    <w:uiPriority w:val="9"/>
    <w:semiHidden/>
    <w:rsid w:val="00207E3A"/>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86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223955366">
      <w:bodyDiv w:val="1"/>
      <w:marLeft w:val="0"/>
      <w:marRight w:val="0"/>
      <w:marTop w:val="0"/>
      <w:marBottom w:val="0"/>
      <w:divBdr>
        <w:top w:val="none" w:sz="0" w:space="0" w:color="auto"/>
        <w:left w:val="none" w:sz="0" w:space="0" w:color="auto"/>
        <w:bottom w:val="none" w:sz="0" w:space="0" w:color="auto"/>
        <w:right w:val="none" w:sz="0" w:space="0" w:color="auto"/>
      </w:divBdr>
    </w:div>
    <w:div w:id="438065217">
      <w:bodyDiv w:val="1"/>
      <w:marLeft w:val="0"/>
      <w:marRight w:val="0"/>
      <w:marTop w:val="0"/>
      <w:marBottom w:val="0"/>
      <w:divBdr>
        <w:top w:val="none" w:sz="0" w:space="0" w:color="auto"/>
        <w:left w:val="none" w:sz="0" w:space="0" w:color="auto"/>
        <w:bottom w:val="none" w:sz="0" w:space="0" w:color="auto"/>
        <w:right w:val="none" w:sz="0" w:space="0" w:color="auto"/>
      </w:divBdr>
      <w:divsChild>
        <w:div w:id="232934085">
          <w:marLeft w:val="0"/>
          <w:marRight w:val="0"/>
          <w:marTop w:val="0"/>
          <w:marBottom w:val="0"/>
          <w:divBdr>
            <w:top w:val="none" w:sz="0" w:space="0" w:color="auto"/>
            <w:left w:val="none" w:sz="0" w:space="0" w:color="auto"/>
            <w:bottom w:val="none" w:sz="0" w:space="0" w:color="auto"/>
            <w:right w:val="none" w:sz="0" w:space="0" w:color="auto"/>
          </w:divBdr>
          <w:divsChild>
            <w:div w:id="846746363">
              <w:marLeft w:val="0"/>
              <w:marRight w:val="0"/>
              <w:marTop w:val="0"/>
              <w:marBottom w:val="0"/>
              <w:divBdr>
                <w:top w:val="none" w:sz="0" w:space="0" w:color="auto"/>
                <w:left w:val="none" w:sz="0" w:space="0" w:color="auto"/>
                <w:bottom w:val="none" w:sz="0" w:space="0" w:color="auto"/>
                <w:right w:val="none" w:sz="0" w:space="0" w:color="auto"/>
              </w:divBdr>
            </w:div>
          </w:divsChild>
        </w:div>
        <w:div w:id="840584229">
          <w:marLeft w:val="0"/>
          <w:marRight w:val="0"/>
          <w:marTop w:val="0"/>
          <w:marBottom w:val="0"/>
          <w:divBdr>
            <w:top w:val="none" w:sz="0" w:space="0" w:color="auto"/>
            <w:left w:val="none" w:sz="0" w:space="0" w:color="auto"/>
            <w:bottom w:val="none" w:sz="0" w:space="0" w:color="auto"/>
            <w:right w:val="none" w:sz="0" w:space="0" w:color="auto"/>
          </w:divBdr>
          <w:divsChild>
            <w:div w:id="100105670">
              <w:marLeft w:val="0"/>
              <w:marRight w:val="0"/>
              <w:marTop w:val="0"/>
              <w:marBottom w:val="0"/>
              <w:divBdr>
                <w:top w:val="none" w:sz="0" w:space="0" w:color="auto"/>
                <w:left w:val="none" w:sz="0" w:space="0" w:color="auto"/>
                <w:bottom w:val="none" w:sz="0" w:space="0" w:color="auto"/>
                <w:right w:val="none" w:sz="0" w:space="0" w:color="auto"/>
              </w:divBdr>
            </w:div>
          </w:divsChild>
        </w:div>
        <w:div w:id="196313002">
          <w:marLeft w:val="0"/>
          <w:marRight w:val="0"/>
          <w:marTop w:val="0"/>
          <w:marBottom w:val="0"/>
          <w:divBdr>
            <w:top w:val="none" w:sz="0" w:space="0" w:color="auto"/>
            <w:left w:val="none" w:sz="0" w:space="0" w:color="auto"/>
            <w:bottom w:val="none" w:sz="0" w:space="0" w:color="auto"/>
            <w:right w:val="none" w:sz="0" w:space="0" w:color="auto"/>
          </w:divBdr>
          <w:divsChild>
            <w:div w:id="1040781553">
              <w:marLeft w:val="0"/>
              <w:marRight w:val="0"/>
              <w:marTop w:val="0"/>
              <w:marBottom w:val="0"/>
              <w:divBdr>
                <w:top w:val="none" w:sz="0" w:space="0" w:color="auto"/>
                <w:left w:val="none" w:sz="0" w:space="0" w:color="auto"/>
                <w:bottom w:val="none" w:sz="0" w:space="0" w:color="auto"/>
                <w:right w:val="none" w:sz="0" w:space="0" w:color="auto"/>
              </w:divBdr>
            </w:div>
          </w:divsChild>
        </w:div>
        <w:div w:id="292250244">
          <w:marLeft w:val="0"/>
          <w:marRight w:val="0"/>
          <w:marTop w:val="0"/>
          <w:marBottom w:val="0"/>
          <w:divBdr>
            <w:top w:val="none" w:sz="0" w:space="0" w:color="auto"/>
            <w:left w:val="none" w:sz="0" w:space="0" w:color="auto"/>
            <w:bottom w:val="none" w:sz="0" w:space="0" w:color="auto"/>
            <w:right w:val="none" w:sz="0" w:space="0" w:color="auto"/>
          </w:divBdr>
          <w:divsChild>
            <w:div w:id="1539472923">
              <w:marLeft w:val="0"/>
              <w:marRight w:val="0"/>
              <w:marTop w:val="0"/>
              <w:marBottom w:val="0"/>
              <w:divBdr>
                <w:top w:val="none" w:sz="0" w:space="0" w:color="auto"/>
                <w:left w:val="none" w:sz="0" w:space="0" w:color="auto"/>
                <w:bottom w:val="none" w:sz="0" w:space="0" w:color="auto"/>
                <w:right w:val="none" w:sz="0" w:space="0" w:color="auto"/>
              </w:divBdr>
            </w:div>
          </w:divsChild>
        </w:div>
        <w:div w:id="1984384490">
          <w:marLeft w:val="0"/>
          <w:marRight w:val="0"/>
          <w:marTop w:val="0"/>
          <w:marBottom w:val="0"/>
          <w:divBdr>
            <w:top w:val="none" w:sz="0" w:space="0" w:color="auto"/>
            <w:left w:val="none" w:sz="0" w:space="0" w:color="auto"/>
            <w:bottom w:val="none" w:sz="0" w:space="0" w:color="auto"/>
            <w:right w:val="none" w:sz="0" w:space="0" w:color="auto"/>
          </w:divBdr>
          <w:divsChild>
            <w:div w:id="1793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696196598">
      <w:bodyDiv w:val="1"/>
      <w:marLeft w:val="0"/>
      <w:marRight w:val="0"/>
      <w:marTop w:val="0"/>
      <w:marBottom w:val="0"/>
      <w:divBdr>
        <w:top w:val="none" w:sz="0" w:space="0" w:color="auto"/>
        <w:left w:val="none" w:sz="0" w:space="0" w:color="auto"/>
        <w:bottom w:val="none" w:sz="0" w:space="0" w:color="auto"/>
        <w:right w:val="none" w:sz="0" w:space="0" w:color="auto"/>
      </w:divBdr>
      <w:divsChild>
        <w:div w:id="1100683944">
          <w:marLeft w:val="0"/>
          <w:marRight w:val="0"/>
          <w:marTop w:val="0"/>
          <w:marBottom w:val="0"/>
          <w:divBdr>
            <w:top w:val="none" w:sz="0" w:space="0" w:color="auto"/>
            <w:left w:val="none" w:sz="0" w:space="0" w:color="auto"/>
            <w:bottom w:val="none" w:sz="0" w:space="0" w:color="auto"/>
            <w:right w:val="none" w:sz="0" w:space="0" w:color="auto"/>
          </w:divBdr>
          <w:divsChild>
            <w:div w:id="1771242965">
              <w:marLeft w:val="0"/>
              <w:marRight w:val="0"/>
              <w:marTop w:val="0"/>
              <w:marBottom w:val="0"/>
              <w:divBdr>
                <w:top w:val="none" w:sz="0" w:space="0" w:color="auto"/>
                <w:left w:val="none" w:sz="0" w:space="0" w:color="auto"/>
                <w:bottom w:val="none" w:sz="0" w:space="0" w:color="auto"/>
                <w:right w:val="none" w:sz="0" w:space="0" w:color="auto"/>
              </w:divBdr>
            </w:div>
          </w:divsChild>
        </w:div>
        <w:div w:id="1633750500">
          <w:marLeft w:val="0"/>
          <w:marRight w:val="0"/>
          <w:marTop w:val="0"/>
          <w:marBottom w:val="0"/>
          <w:divBdr>
            <w:top w:val="none" w:sz="0" w:space="0" w:color="auto"/>
            <w:left w:val="none" w:sz="0" w:space="0" w:color="auto"/>
            <w:bottom w:val="none" w:sz="0" w:space="0" w:color="auto"/>
            <w:right w:val="none" w:sz="0" w:space="0" w:color="auto"/>
          </w:divBdr>
          <w:divsChild>
            <w:div w:id="933053113">
              <w:marLeft w:val="0"/>
              <w:marRight w:val="0"/>
              <w:marTop w:val="0"/>
              <w:marBottom w:val="0"/>
              <w:divBdr>
                <w:top w:val="none" w:sz="0" w:space="0" w:color="auto"/>
                <w:left w:val="none" w:sz="0" w:space="0" w:color="auto"/>
                <w:bottom w:val="none" w:sz="0" w:space="0" w:color="auto"/>
                <w:right w:val="none" w:sz="0" w:space="0" w:color="auto"/>
              </w:divBdr>
            </w:div>
          </w:divsChild>
        </w:div>
        <w:div w:id="247740246">
          <w:marLeft w:val="0"/>
          <w:marRight w:val="0"/>
          <w:marTop w:val="0"/>
          <w:marBottom w:val="0"/>
          <w:divBdr>
            <w:top w:val="none" w:sz="0" w:space="0" w:color="auto"/>
            <w:left w:val="none" w:sz="0" w:space="0" w:color="auto"/>
            <w:bottom w:val="none" w:sz="0" w:space="0" w:color="auto"/>
            <w:right w:val="none" w:sz="0" w:space="0" w:color="auto"/>
          </w:divBdr>
          <w:divsChild>
            <w:div w:id="1716198689">
              <w:marLeft w:val="0"/>
              <w:marRight w:val="0"/>
              <w:marTop w:val="0"/>
              <w:marBottom w:val="0"/>
              <w:divBdr>
                <w:top w:val="none" w:sz="0" w:space="0" w:color="auto"/>
                <w:left w:val="none" w:sz="0" w:space="0" w:color="auto"/>
                <w:bottom w:val="none" w:sz="0" w:space="0" w:color="auto"/>
                <w:right w:val="none" w:sz="0" w:space="0" w:color="auto"/>
              </w:divBdr>
            </w:div>
          </w:divsChild>
        </w:div>
        <w:div w:id="1865706203">
          <w:marLeft w:val="0"/>
          <w:marRight w:val="0"/>
          <w:marTop w:val="0"/>
          <w:marBottom w:val="0"/>
          <w:divBdr>
            <w:top w:val="none" w:sz="0" w:space="0" w:color="auto"/>
            <w:left w:val="none" w:sz="0" w:space="0" w:color="auto"/>
            <w:bottom w:val="none" w:sz="0" w:space="0" w:color="auto"/>
            <w:right w:val="none" w:sz="0" w:space="0" w:color="auto"/>
          </w:divBdr>
          <w:divsChild>
            <w:div w:id="1814712852">
              <w:marLeft w:val="0"/>
              <w:marRight w:val="0"/>
              <w:marTop w:val="0"/>
              <w:marBottom w:val="0"/>
              <w:divBdr>
                <w:top w:val="none" w:sz="0" w:space="0" w:color="auto"/>
                <w:left w:val="none" w:sz="0" w:space="0" w:color="auto"/>
                <w:bottom w:val="none" w:sz="0" w:space="0" w:color="auto"/>
                <w:right w:val="none" w:sz="0" w:space="0" w:color="auto"/>
              </w:divBdr>
            </w:div>
          </w:divsChild>
        </w:div>
        <w:div w:id="1623615606">
          <w:marLeft w:val="0"/>
          <w:marRight w:val="0"/>
          <w:marTop w:val="0"/>
          <w:marBottom w:val="0"/>
          <w:divBdr>
            <w:top w:val="none" w:sz="0" w:space="0" w:color="auto"/>
            <w:left w:val="none" w:sz="0" w:space="0" w:color="auto"/>
            <w:bottom w:val="none" w:sz="0" w:space="0" w:color="auto"/>
            <w:right w:val="none" w:sz="0" w:space="0" w:color="auto"/>
          </w:divBdr>
          <w:divsChild>
            <w:div w:id="417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 w:id="19177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EBBquestions@modahealt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dahealth.com/ProviderSearch/faces/webpages/home.xhtml" TargetMode="External"/><Relationship Id="rId17" Type="http://schemas.openxmlformats.org/officeDocument/2006/relationships/hyperlink" Target="https://healthy.kaiserpermanente.org/oregon-washington/support/medical-requests" TargetMode="External"/><Relationship Id="rId2" Type="http://schemas.openxmlformats.org/officeDocument/2006/relationships/customXml" Target="../customXml/item2.xml"/><Relationship Id="rId16" Type="http://schemas.openxmlformats.org/officeDocument/2006/relationships/hyperlink" Target="https://mybenefits.kaiserpermanente.org/oebb/getting-care/doul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maternity" TargetMode="External"/><Relationship Id="rId5" Type="http://schemas.openxmlformats.org/officeDocument/2006/relationships/styles" Target="styles.xml"/><Relationship Id="rId15" Type="http://schemas.openxmlformats.org/officeDocument/2006/relationships/hyperlink" Target="https://healthy.kaiserpermanente.org/oregon-washington/health-wellness/maternity" TargetMode="External"/><Relationship Id="rId10" Type="http://schemas.openxmlformats.org/officeDocument/2006/relationships/hyperlink" Target="https://www.modahealth.com/oebb/doul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dahealth.com/privac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7138e5d4e88b84425feb5806a2bb014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58c7b97f0695050ceff2a038313538fe"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Props1.xml><?xml version="1.0" encoding="utf-8"?>
<ds:datastoreItem xmlns:ds="http://schemas.openxmlformats.org/officeDocument/2006/customXml" ds:itemID="{9EBE751D-09C2-4A41-943D-B4BCDA6B014C}">
  <ds:schemaRefs>
    <ds:schemaRef ds:uri="http://schemas.microsoft.com/sharepoint/v3/contenttype/forms"/>
  </ds:schemaRefs>
</ds:datastoreItem>
</file>

<file path=customXml/itemProps2.xml><?xml version="1.0" encoding="utf-8"?>
<ds:datastoreItem xmlns:ds="http://schemas.openxmlformats.org/officeDocument/2006/customXml" ds:itemID="{1A2290A2-7657-4FB8-B629-298A3E27FE83}"/>
</file>

<file path=customXml/itemProps3.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970</Words>
  <Characters>4998</Characters>
  <Application>Microsoft Office Word</Application>
  <DocSecurity>0</DocSecurity>
  <Lines>156</Lines>
  <Paragraphs>97</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Pablo Risari</cp:lastModifiedBy>
  <cp:revision>7</cp:revision>
  <cp:lastPrinted>2011-10-21T17:42:00Z</cp:lastPrinted>
  <dcterms:created xsi:type="dcterms:W3CDTF">2026-05-27T22:07:00Z</dcterms:created>
  <dcterms:modified xsi:type="dcterms:W3CDTF">2026-05-28T16:30:00Z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